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DE7DA" w14:textId="230A531D" w:rsidR="009C3113" w:rsidRDefault="009C3113" w:rsidP="009C3113">
      <w:pPr>
        <w:spacing w:line="276" w:lineRule="auto"/>
        <w:jc w:val="center"/>
        <w:rPr>
          <w:b/>
          <w:sz w:val="20"/>
          <w:szCs w:val="20"/>
          <w:u w:val="single"/>
        </w:rPr>
      </w:pPr>
      <w:r w:rsidRPr="008F2744">
        <w:rPr>
          <w:b/>
          <w:sz w:val="20"/>
          <w:szCs w:val="20"/>
          <w:u w:val="single"/>
        </w:rPr>
        <w:t>ZAPYTANIE OFERTOWE</w:t>
      </w:r>
      <w:r>
        <w:rPr>
          <w:b/>
          <w:sz w:val="20"/>
          <w:szCs w:val="20"/>
          <w:u w:val="single"/>
        </w:rPr>
        <w:t xml:space="preserve">  nr </w:t>
      </w:r>
      <w:r w:rsidR="00C0336F">
        <w:rPr>
          <w:b/>
          <w:sz w:val="20"/>
          <w:szCs w:val="20"/>
          <w:u w:val="single"/>
        </w:rPr>
        <w:t>01</w:t>
      </w:r>
      <w:r w:rsidR="005D3DBB">
        <w:rPr>
          <w:b/>
          <w:sz w:val="20"/>
          <w:szCs w:val="20"/>
          <w:u w:val="single"/>
        </w:rPr>
        <w:t>/</w:t>
      </w:r>
      <w:r w:rsidR="00CA5E2C">
        <w:rPr>
          <w:b/>
          <w:sz w:val="20"/>
          <w:szCs w:val="20"/>
          <w:u w:val="single"/>
        </w:rPr>
        <w:t>2026</w:t>
      </w:r>
      <w:r>
        <w:rPr>
          <w:b/>
          <w:sz w:val="20"/>
          <w:szCs w:val="20"/>
          <w:u w:val="single"/>
        </w:rPr>
        <w:t xml:space="preserve"> rok</w:t>
      </w:r>
    </w:p>
    <w:p w14:paraId="62D47308" w14:textId="23AD427D" w:rsidR="009C3113" w:rsidRPr="008D6A23" w:rsidRDefault="009C3113" w:rsidP="009C3113">
      <w:pPr>
        <w:spacing w:line="276" w:lineRule="auto"/>
        <w:jc w:val="center"/>
        <w:rPr>
          <w:b/>
          <w:sz w:val="20"/>
          <w:szCs w:val="20"/>
        </w:rPr>
      </w:pPr>
      <w:r w:rsidRPr="008D6A23">
        <w:rPr>
          <w:b/>
          <w:sz w:val="20"/>
          <w:szCs w:val="20"/>
        </w:rPr>
        <w:t>z dnia</w:t>
      </w:r>
      <w:r w:rsidR="00BC5211">
        <w:rPr>
          <w:b/>
          <w:sz w:val="20"/>
          <w:szCs w:val="20"/>
        </w:rPr>
        <w:t xml:space="preserve"> </w:t>
      </w:r>
      <w:r w:rsidR="0066375E">
        <w:rPr>
          <w:b/>
          <w:sz w:val="20"/>
          <w:szCs w:val="20"/>
        </w:rPr>
        <w:t xml:space="preserve">28 </w:t>
      </w:r>
      <w:r w:rsidR="00FE27AE">
        <w:rPr>
          <w:b/>
          <w:sz w:val="20"/>
          <w:szCs w:val="20"/>
        </w:rPr>
        <w:t>kwietnia</w:t>
      </w:r>
      <w:r w:rsidR="00F316C4">
        <w:rPr>
          <w:b/>
          <w:sz w:val="20"/>
          <w:szCs w:val="20"/>
        </w:rPr>
        <w:t xml:space="preserve"> </w:t>
      </w:r>
      <w:r w:rsidR="00CA5E2C">
        <w:rPr>
          <w:b/>
          <w:sz w:val="20"/>
          <w:szCs w:val="20"/>
        </w:rPr>
        <w:t>2026</w:t>
      </w:r>
      <w:r w:rsidRPr="008D6A23">
        <w:rPr>
          <w:b/>
          <w:sz w:val="20"/>
          <w:szCs w:val="20"/>
        </w:rPr>
        <w:t xml:space="preserve"> rok</w:t>
      </w:r>
    </w:p>
    <w:p w14:paraId="0B4DD5C6" w14:textId="0832B2DF" w:rsidR="009C3113" w:rsidRPr="005D5862" w:rsidRDefault="009C3113" w:rsidP="009C3113">
      <w:pPr>
        <w:autoSpaceDE w:val="0"/>
        <w:autoSpaceDN w:val="0"/>
        <w:adjustRightInd w:val="0"/>
        <w:jc w:val="center"/>
        <w:rPr>
          <w:b/>
          <w:sz w:val="20"/>
          <w:szCs w:val="20"/>
        </w:rPr>
      </w:pPr>
      <w:bookmarkStart w:id="0" w:name="_Hlk206851413"/>
      <w:proofErr w:type="spellStart"/>
      <w:r>
        <w:rPr>
          <w:b/>
          <w:sz w:val="20"/>
          <w:szCs w:val="20"/>
        </w:rPr>
        <w:t>pn</w:t>
      </w:r>
      <w:proofErr w:type="spellEnd"/>
      <w:r>
        <w:rPr>
          <w:b/>
          <w:sz w:val="20"/>
          <w:szCs w:val="20"/>
        </w:rPr>
        <w:t xml:space="preserve">: </w:t>
      </w:r>
      <w:r w:rsidR="00C0336F" w:rsidRPr="00C0336F">
        <w:rPr>
          <w:b/>
        </w:rPr>
        <w:t xml:space="preserve">DOSTAWA </w:t>
      </w:r>
      <w:r w:rsidR="00C0336F" w:rsidRPr="00C0336F">
        <w:rPr>
          <w:b/>
          <w:color w:val="000000"/>
        </w:rPr>
        <w:t>ŁODZI Z SILNIKIEM ELEKTRYCZNYM I WYPOSAŻENIEM</w:t>
      </w:r>
    </w:p>
    <w:bookmarkEnd w:id="0"/>
    <w:p w14:paraId="0331FBE4" w14:textId="60E41906" w:rsidR="009C3113" w:rsidRPr="00DD37BF" w:rsidRDefault="009C3113" w:rsidP="00DD37BF">
      <w:pPr>
        <w:autoSpaceDE w:val="0"/>
        <w:autoSpaceDN w:val="0"/>
        <w:adjustRightInd w:val="0"/>
        <w:jc w:val="center"/>
        <w:rPr>
          <w:b/>
          <w:sz w:val="20"/>
          <w:szCs w:val="20"/>
        </w:rPr>
      </w:pPr>
    </w:p>
    <w:p w14:paraId="2F990BCE" w14:textId="77777777" w:rsidR="009C3113" w:rsidRPr="008F2744" w:rsidRDefault="009C3113" w:rsidP="009C3113">
      <w:pPr>
        <w:pBdr>
          <w:top w:val="nil"/>
          <w:left w:val="nil"/>
          <w:bottom w:val="nil"/>
          <w:right w:val="nil"/>
          <w:between w:val="nil"/>
        </w:pBdr>
        <w:spacing w:line="276" w:lineRule="auto"/>
        <w:ind w:hanging="2"/>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3755A25E" w14:textId="77777777" w:rsidTr="00C0336F">
        <w:tc>
          <w:tcPr>
            <w:tcW w:w="8702" w:type="dxa"/>
          </w:tcPr>
          <w:p w14:paraId="1D66BD99" w14:textId="77777777" w:rsidR="009C3113" w:rsidRPr="008F2744" w:rsidRDefault="009C3113" w:rsidP="009C3113">
            <w:pPr>
              <w:pStyle w:val="Akapitzlist"/>
              <w:numPr>
                <w:ilvl w:val="0"/>
                <w:numId w:val="15"/>
              </w:numPr>
              <w:spacing w:after="0" w:line="276" w:lineRule="auto"/>
              <w:jc w:val="both"/>
              <w:rPr>
                <w:b/>
                <w:sz w:val="20"/>
                <w:szCs w:val="20"/>
              </w:rPr>
            </w:pPr>
            <w:bookmarkStart w:id="1" w:name="_Hlk149479122"/>
            <w:r w:rsidRPr="008F2744">
              <w:rPr>
                <w:b/>
                <w:sz w:val="20"/>
                <w:szCs w:val="20"/>
              </w:rPr>
              <w:t>ZAMAWIAJĄCY</w:t>
            </w:r>
          </w:p>
          <w:p w14:paraId="0984664F" w14:textId="77777777" w:rsidR="009C3113" w:rsidRPr="008F2744" w:rsidRDefault="009C3113" w:rsidP="00815CFA">
            <w:pPr>
              <w:pStyle w:val="Akapitzlist"/>
              <w:spacing w:line="276" w:lineRule="auto"/>
              <w:ind w:left="0"/>
              <w:jc w:val="both"/>
              <w:rPr>
                <w:b/>
                <w:sz w:val="20"/>
                <w:szCs w:val="20"/>
              </w:rPr>
            </w:pPr>
          </w:p>
        </w:tc>
      </w:tr>
      <w:bookmarkEnd w:id="1"/>
    </w:tbl>
    <w:p w14:paraId="0B78C793" w14:textId="77777777" w:rsidR="00C0336F" w:rsidRDefault="00C0336F" w:rsidP="009C3113">
      <w:pPr>
        <w:shd w:val="clear" w:color="auto" w:fill="FFFFFF"/>
        <w:spacing w:line="276" w:lineRule="auto"/>
        <w:ind w:left="426"/>
        <w:rPr>
          <w:sz w:val="20"/>
          <w:szCs w:val="20"/>
          <w:shd w:val="clear" w:color="auto" w:fill="FFFFFF"/>
        </w:rPr>
      </w:pPr>
    </w:p>
    <w:p w14:paraId="795D8255" w14:textId="763C89A0" w:rsidR="009C3113" w:rsidRDefault="00C0336F" w:rsidP="009C3113">
      <w:pPr>
        <w:shd w:val="clear" w:color="auto" w:fill="FFFFFF"/>
        <w:spacing w:line="276" w:lineRule="auto"/>
        <w:ind w:left="426"/>
        <w:rPr>
          <w:sz w:val="20"/>
          <w:szCs w:val="20"/>
          <w:shd w:val="clear" w:color="auto" w:fill="FFFFFF"/>
        </w:rPr>
      </w:pPr>
      <w:r w:rsidRPr="00D93922">
        <w:rPr>
          <w:sz w:val="20"/>
          <w:szCs w:val="20"/>
          <w:shd w:val="clear" w:color="auto" w:fill="FFFFFF"/>
        </w:rPr>
        <w:t>KM Kamil Myszka</w:t>
      </w:r>
    </w:p>
    <w:p w14:paraId="4592F0BB" w14:textId="77777777" w:rsidR="00C0336F" w:rsidRPr="00AF524E" w:rsidRDefault="00C0336F" w:rsidP="009C3113">
      <w:pPr>
        <w:shd w:val="clear" w:color="auto" w:fill="FFFFFF"/>
        <w:spacing w:line="276" w:lineRule="auto"/>
        <w:ind w:left="426"/>
        <w:rPr>
          <w:sz w:val="20"/>
          <w:szCs w:val="20"/>
        </w:rPr>
      </w:pPr>
    </w:p>
    <w:p w14:paraId="135DF822" w14:textId="77777777" w:rsidR="009C3113" w:rsidRPr="00AF524E" w:rsidRDefault="009C3113" w:rsidP="009C3113">
      <w:pPr>
        <w:shd w:val="clear" w:color="auto" w:fill="FFFFFF"/>
        <w:spacing w:line="276" w:lineRule="auto"/>
        <w:ind w:left="426"/>
        <w:rPr>
          <w:sz w:val="20"/>
          <w:szCs w:val="20"/>
        </w:rPr>
      </w:pPr>
      <w:r w:rsidRPr="00AF524E">
        <w:rPr>
          <w:sz w:val="20"/>
          <w:szCs w:val="20"/>
        </w:rPr>
        <w:t xml:space="preserve">Adres Zamawiającego: </w:t>
      </w:r>
    </w:p>
    <w:p w14:paraId="1691CBC3" w14:textId="378BFB01" w:rsidR="00C0336F" w:rsidRDefault="00C0336F" w:rsidP="009C3113">
      <w:pPr>
        <w:shd w:val="clear" w:color="auto" w:fill="FFFFFF"/>
        <w:spacing w:line="276" w:lineRule="auto"/>
        <w:ind w:left="426"/>
        <w:rPr>
          <w:sz w:val="20"/>
          <w:szCs w:val="20"/>
          <w:shd w:val="clear" w:color="auto" w:fill="FFFFFF"/>
        </w:rPr>
      </w:pPr>
      <w:r>
        <w:rPr>
          <w:sz w:val="20"/>
          <w:szCs w:val="20"/>
          <w:shd w:val="clear" w:color="auto" w:fill="FFFFFF"/>
        </w:rPr>
        <w:t>ul. Armii Krajowej 1/4</w:t>
      </w:r>
    </w:p>
    <w:p w14:paraId="0E4B9F82" w14:textId="7242C4B7" w:rsidR="009C3113" w:rsidRDefault="00C0336F" w:rsidP="009C3113">
      <w:pPr>
        <w:shd w:val="clear" w:color="auto" w:fill="FFFFFF"/>
        <w:spacing w:line="276" w:lineRule="auto"/>
        <w:ind w:left="426"/>
        <w:rPr>
          <w:sz w:val="20"/>
          <w:szCs w:val="20"/>
          <w:shd w:val="clear" w:color="auto" w:fill="FFFFFF"/>
        </w:rPr>
      </w:pPr>
      <w:r w:rsidRPr="00D93922">
        <w:rPr>
          <w:sz w:val="20"/>
          <w:szCs w:val="20"/>
          <w:shd w:val="clear" w:color="auto" w:fill="FFFFFF"/>
        </w:rPr>
        <w:t xml:space="preserve"> 14-500 Braniewo</w:t>
      </w:r>
    </w:p>
    <w:p w14:paraId="10293114" w14:textId="77777777" w:rsidR="00C0336F" w:rsidRDefault="00C0336F" w:rsidP="009C3113">
      <w:pPr>
        <w:shd w:val="clear" w:color="auto" w:fill="FFFFFF"/>
        <w:spacing w:line="276" w:lineRule="auto"/>
        <w:ind w:left="426"/>
        <w:rPr>
          <w:sz w:val="20"/>
          <w:szCs w:val="20"/>
          <w:shd w:val="clear" w:color="auto" w:fill="FFFFFF"/>
        </w:rPr>
      </w:pPr>
    </w:p>
    <w:p w14:paraId="2604EF35" w14:textId="77777777" w:rsidR="00C0336F" w:rsidRDefault="00C0336F" w:rsidP="009C3113">
      <w:pPr>
        <w:shd w:val="clear" w:color="auto" w:fill="FFFFFF"/>
        <w:spacing w:line="276" w:lineRule="auto"/>
        <w:ind w:left="426"/>
        <w:rPr>
          <w:rFonts w:eastAsiaTheme="minorHAnsi"/>
          <w:sz w:val="20"/>
          <w:szCs w:val="20"/>
          <w:lang w:eastAsia="en-US"/>
        </w:rPr>
      </w:pPr>
      <w:r w:rsidRPr="00D93922">
        <w:rPr>
          <w:sz w:val="20"/>
          <w:szCs w:val="20"/>
          <w:shd w:val="clear" w:color="auto" w:fill="FFFFFF"/>
        </w:rPr>
        <w:t xml:space="preserve">NIP: </w:t>
      </w:r>
      <w:r>
        <w:rPr>
          <w:rFonts w:eastAsiaTheme="minorHAnsi"/>
          <w:sz w:val="20"/>
          <w:szCs w:val="20"/>
          <w:lang w:eastAsia="en-US"/>
        </w:rPr>
        <w:t>5821544287</w:t>
      </w:r>
    </w:p>
    <w:p w14:paraId="0525F0CB" w14:textId="26598525" w:rsidR="00C0336F" w:rsidRDefault="00C0336F" w:rsidP="009C3113">
      <w:pPr>
        <w:shd w:val="clear" w:color="auto" w:fill="FFFFFF"/>
        <w:spacing w:line="276" w:lineRule="auto"/>
        <w:ind w:left="426"/>
        <w:rPr>
          <w:sz w:val="20"/>
          <w:szCs w:val="20"/>
          <w:shd w:val="clear" w:color="auto" w:fill="FFFFFF"/>
        </w:rPr>
      </w:pPr>
      <w:r w:rsidRPr="00D93922">
        <w:rPr>
          <w:sz w:val="20"/>
          <w:szCs w:val="20"/>
          <w:shd w:val="clear" w:color="auto" w:fill="FFFFFF"/>
        </w:rPr>
        <w:t xml:space="preserve">Regon: </w:t>
      </w:r>
      <w:r w:rsidRPr="00D93922">
        <w:rPr>
          <w:color w:val="1A1A1A"/>
          <w:sz w:val="20"/>
          <w:szCs w:val="20"/>
          <w:shd w:val="clear" w:color="auto" w:fill="FFFFFF"/>
        </w:rPr>
        <w:t>280219218</w:t>
      </w:r>
    </w:p>
    <w:p w14:paraId="1B935ECF" w14:textId="77777777" w:rsidR="00C0336F" w:rsidRPr="00AF524E" w:rsidRDefault="00C0336F" w:rsidP="009C3113">
      <w:pPr>
        <w:shd w:val="clear" w:color="auto" w:fill="FFFFFF"/>
        <w:spacing w:line="276" w:lineRule="auto"/>
        <w:ind w:left="426"/>
        <w:rPr>
          <w:sz w:val="20"/>
          <w:szCs w:val="20"/>
        </w:rPr>
      </w:pPr>
    </w:p>
    <w:p w14:paraId="7FDEFBD3" w14:textId="77777777" w:rsidR="009C3113" w:rsidRPr="00C0336F" w:rsidRDefault="009C3113" w:rsidP="00F60D61">
      <w:pPr>
        <w:jc w:val="both"/>
        <w:rPr>
          <w:rFonts w:eastAsia="Arial Unicode MS"/>
          <w:color w:val="000000"/>
          <w:sz w:val="20"/>
          <w:szCs w:val="20"/>
        </w:rPr>
      </w:pPr>
    </w:p>
    <w:p w14:paraId="286FC77D" w14:textId="77777777" w:rsidR="009C3113" w:rsidRPr="00C0336F" w:rsidRDefault="009C3113" w:rsidP="009C3113">
      <w:pPr>
        <w:ind w:left="426"/>
        <w:jc w:val="both"/>
        <w:rPr>
          <w:rFonts w:eastAsia="Arial Unicode MS"/>
          <w:color w:val="000000"/>
          <w:sz w:val="20"/>
          <w:szCs w:val="20"/>
        </w:rPr>
      </w:pPr>
      <w:r w:rsidRPr="00C0336F">
        <w:rPr>
          <w:rFonts w:eastAsia="Arial Unicode MS"/>
          <w:color w:val="000000"/>
          <w:sz w:val="20"/>
          <w:szCs w:val="20"/>
        </w:rPr>
        <w:t>Adres poczty elektronicznej</w:t>
      </w:r>
      <w:r w:rsidRPr="00C0336F">
        <w:rPr>
          <w:rFonts w:eastAsia="Arial Unicode MS"/>
          <w:iCs/>
          <w:color w:val="000000"/>
          <w:sz w:val="20"/>
          <w:szCs w:val="20"/>
        </w:rPr>
        <w:t xml:space="preserve"> Zamawiającego</w:t>
      </w:r>
      <w:r w:rsidRPr="00C0336F">
        <w:rPr>
          <w:rFonts w:eastAsia="Arial Unicode MS"/>
          <w:color w:val="000000"/>
          <w:sz w:val="20"/>
          <w:szCs w:val="20"/>
        </w:rPr>
        <w:t>:</w:t>
      </w:r>
    </w:p>
    <w:p w14:paraId="6344C75F" w14:textId="3CF3BE8C" w:rsidR="009C3113" w:rsidRPr="00C0336F" w:rsidRDefault="009C3113" w:rsidP="009C3113">
      <w:pPr>
        <w:rPr>
          <w:sz w:val="20"/>
          <w:szCs w:val="20"/>
          <w:lang w:val="en-PH"/>
        </w:rPr>
      </w:pPr>
      <w:r w:rsidRPr="00C0336F">
        <w:rPr>
          <w:iCs/>
          <w:sz w:val="20"/>
          <w:szCs w:val="20"/>
          <w:lang w:val="en-PH"/>
        </w:rPr>
        <w:t xml:space="preserve">         </w:t>
      </w:r>
      <w:proofErr w:type="spellStart"/>
      <w:r w:rsidRPr="00C0336F">
        <w:rPr>
          <w:iCs/>
          <w:sz w:val="20"/>
          <w:szCs w:val="20"/>
          <w:lang w:val="en-PH"/>
        </w:rPr>
        <w:t>adres</w:t>
      </w:r>
      <w:proofErr w:type="spellEnd"/>
      <w:r w:rsidRPr="00C0336F">
        <w:rPr>
          <w:iCs/>
          <w:sz w:val="20"/>
          <w:szCs w:val="20"/>
          <w:lang w:val="en-PH"/>
        </w:rPr>
        <w:t xml:space="preserve"> e-mail: </w:t>
      </w:r>
      <w:r w:rsidR="00C0336F" w:rsidRPr="00C0336F">
        <w:rPr>
          <w:sz w:val="20"/>
          <w:szCs w:val="20"/>
          <w:lang w:val="en-PH"/>
        </w:rPr>
        <w:t>kamilmyszkapl@gmail.com</w:t>
      </w:r>
    </w:p>
    <w:p w14:paraId="2CE68B6D" w14:textId="77777777" w:rsidR="009C3113" w:rsidRPr="00C0336F" w:rsidRDefault="009C3113" w:rsidP="00F60D61">
      <w:pPr>
        <w:jc w:val="both"/>
        <w:rPr>
          <w:sz w:val="20"/>
          <w:szCs w:val="20"/>
          <w:lang w:val="en-PH"/>
        </w:rPr>
      </w:pPr>
    </w:p>
    <w:p w14:paraId="1FAFCB52" w14:textId="77777777" w:rsidR="009C3113" w:rsidRPr="00C0336F" w:rsidRDefault="009C3113" w:rsidP="009C3113">
      <w:pPr>
        <w:ind w:left="142"/>
        <w:jc w:val="both"/>
        <w:rPr>
          <w:sz w:val="20"/>
          <w:szCs w:val="20"/>
          <w:lang w:val="en-PH"/>
        </w:rPr>
      </w:pPr>
    </w:p>
    <w:p w14:paraId="3EF6EF0C" w14:textId="77777777" w:rsidR="00BC5211" w:rsidRPr="00C0336F" w:rsidRDefault="00BC5211" w:rsidP="00F60D61">
      <w:pPr>
        <w:jc w:val="both"/>
        <w:rPr>
          <w:sz w:val="20"/>
          <w:szCs w:val="20"/>
          <w:lang w:val="en-PH"/>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73E49B93" w14:textId="77777777" w:rsidTr="00815CFA">
        <w:tc>
          <w:tcPr>
            <w:tcW w:w="9346" w:type="dxa"/>
          </w:tcPr>
          <w:p w14:paraId="3617BB5E" w14:textId="77777777" w:rsidR="009C3113" w:rsidRPr="008F2744" w:rsidRDefault="009C3113" w:rsidP="00815CFA">
            <w:pPr>
              <w:pStyle w:val="Akapitzlist"/>
              <w:spacing w:line="276" w:lineRule="auto"/>
              <w:ind w:left="0"/>
              <w:jc w:val="both"/>
              <w:rPr>
                <w:b/>
                <w:sz w:val="20"/>
                <w:szCs w:val="20"/>
              </w:rPr>
            </w:pPr>
            <w:bookmarkStart w:id="2" w:name="_Hlk149479314"/>
            <w:r>
              <w:rPr>
                <w:b/>
                <w:sz w:val="20"/>
                <w:szCs w:val="20"/>
              </w:rPr>
              <w:t>II.</w:t>
            </w:r>
            <w:r w:rsidRPr="008F2744">
              <w:rPr>
                <w:b/>
                <w:sz w:val="20"/>
                <w:szCs w:val="20"/>
              </w:rPr>
              <w:t>TRYB UDZIELENIA ZAMÓWIENIA</w:t>
            </w:r>
          </w:p>
          <w:p w14:paraId="477BCFED" w14:textId="77777777" w:rsidR="009C3113" w:rsidRPr="008F2744" w:rsidRDefault="009C3113" w:rsidP="00815CFA">
            <w:pPr>
              <w:pStyle w:val="Akapitzlist"/>
              <w:spacing w:line="276" w:lineRule="auto"/>
              <w:ind w:left="0"/>
              <w:jc w:val="both"/>
              <w:rPr>
                <w:b/>
                <w:sz w:val="20"/>
                <w:szCs w:val="20"/>
              </w:rPr>
            </w:pPr>
          </w:p>
        </w:tc>
      </w:tr>
      <w:bookmarkEnd w:id="2"/>
    </w:tbl>
    <w:p w14:paraId="2431467F" w14:textId="77777777" w:rsidR="009C3113" w:rsidRPr="008F2744" w:rsidRDefault="009C3113" w:rsidP="009C3113">
      <w:pPr>
        <w:spacing w:line="276" w:lineRule="auto"/>
        <w:ind w:left="426"/>
        <w:jc w:val="both"/>
        <w:rPr>
          <w:sz w:val="20"/>
          <w:szCs w:val="20"/>
        </w:rPr>
      </w:pPr>
    </w:p>
    <w:p w14:paraId="2C5D1EFE" w14:textId="77777777" w:rsidR="000D5830" w:rsidRDefault="000D5830" w:rsidP="000D5830">
      <w:pPr>
        <w:spacing w:after="200" w:line="276" w:lineRule="auto"/>
        <w:ind w:left="284"/>
        <w:jc w:val="both"/>
        <w:textAlignment w:val="baseline"/>
        <w:rPr>
          <w:sz w:val="20"/>
          <w:szCs w:val="20"/>
        </w:rPr>
      </w:pPr>
      <w:r>
        <w:rPr>
          <w:bCs/>
          <w:kern w:val="2"/>
          <w:sz w:val="20"/>
          <w:szCs w:val="20"/>
        </w:rPr>
        <w:t xml:space="preserve">Niniejsze postępowanie jest prowadzone w trybie zapytania ofertowego i nie podlega przepisom ustawy z dnia 11 września 2019 r. Prawo zamówień publicznych (Dz.U 2024, poz. 1320 z póz. </w:t>
      </w:r>
      <w:proofErr w:type="spellStart"/>
      <w:r>
        <w:rPr>
          <w:bCs/>
          <w:kern w:val="2"/>
          <w:sz w:val="20"/>
          <w:szCs w:val="20"/>
        </w:rPr>
        <w:t>zm</w:t>
      </w:r>
      <w:proofErr w:type="spellEnd"/>
      <w:r>
        <w:rPr>
          <w:bCs/>
          <w:kern w:val="2"/>
          <w:sz w:val="20"/>
          <w:szCs w:val="20"/>
        </w:rPr>
        <w:t>) – zgodnie z zasadą konkurencyjności wynikającą z wytycznych dotyczących kwalifikowalności wydatków na lata 2021-2027</w:t>
      </w:r>
    </w:p>
    <w:p w14:paraId="0B7AB4C4" w14:textId="77777777" w:rsidR="000D5830" w:rsidRDefault="000D5830" w:rsidP="000D5830">
      <w:pPr>
        <w:pStyle w:val="Akapitzlist"/>
        <w:spacing w:line="276" w:lineRule="auto"/>
        <w:ind w:left="284"/>
        <w:jc w:val="both"/>
        <w:textAlignment w:val="baseline"/>
        <w:rPr>
          <w:bCs/>
          <w:kern w:val="2"/>
          <w:sz w:val="20"/>
          <w:szCs w:val="20"/>
        </w:rPr>
      </w:pPr>
      <w:r>
        <w:rPr>
          <w:sz w:val="20"/>
          <w:szCs w:val="20"/>
        </w:rPr>
        <w:t>Postępowanie</w:t>
      </w:r>
      <w:r>
        <w:rPr>
          <w:spacing w:val="36"/>
          <w:sz w:val="20"/>
          <w:szCs w:val="20"/>
        </w:rPr>
        <w:t xml:space="preserve"> </w:t>
      </w:r>
      <w:r>
        <w:rPr>
          <w:sz w:val="20"/>
          <w:szCs w:val="20"/>
        </w:rPr>
        <w:t>o</w:t>
      </w:r>
      <w:r>
        <w:rPr>
          <w:spacing w:val="39"/>
          <w:sz w:val="20"/>
          <w:szCs w:val="20"/>
        </w:rPr>
        <w:t xml:space="preserve"> </w:t>
      </w:r>
      <w:r>
        <w:rPr>
          <w:sz w:val="20"/>
          <w:szCs w:val="20"/>
        </w:rPr>
        <w:t>udzielenie</w:t>
      </w:r>
      <w:r>
        <w:rPr>
          <w:spacing w:val="39"/>
          <w:sz w:val="20"/>
          <w:szCs w:val="20"/>
        </w:rPr>
        <w:t xml:space="preserve"> </w:t>
      </w:r>
      <w:r>
        <w:rPr>
          <w:sz w:val="20"/>
          <w:szCs w:val="20"/>
        </w:rPr>
        <w:t>zamówienia jest</w:t>
      </w:r>
      <w:r>
        <w:rPr>
          <w:spacing w:val="38"/>
          <w:sz w:val="20"/>
          <w:szCs w:val="20"/>
        </w:rPr>
        <w:t xml:space="preserve"> </w:t>
      </w:r>
      <w:r>
        <w:rPr>
          <w:sz w:val="20"/>
          <w:szCs w:val="20"/>
        </w:rPr>
        <w:t>prowadzone jako zapytanie ofertowe,</w:t>
      </w:r>
      <w:r>
        <w:rPr>
          <w:spacing w:val="38"/>
          <w:sz w:val="20"/>
          <w:szCs w:val="20"/>
        </w:rPr>
        <w:t xml:space="preserve"> </w:t>
      </w:r>
      <w:r>
        <w:rPr>
          <w:sz w:val="20"/>
          <w:szCs w:val="20"/>
        </w:rPr>
        <w:t>w drodze</w:t>
      </w:r>
      <w:r>
        <w:rPr>
          <w:spacing w:val="37"/>
          <w:sz w:val="20"/>
          <w:szCs w:val="20"/>
        </w:rPr>
        <w:t xml:space="preserve"> </w:t>
      </w:r>
      <w:r>
        <w:rPr>
          <w:sz w:val="20"/>
          <w:szCs w:val="20"/>
        </w:rPr>
        <w:t xml:space="preserve">upublicznienia zapytania ofertowego na stronie internetowej: </w:t>
      </w:r>
      <w:hyperlink r:id="rId8" w:history="1">
        <w:r>
          <w:rPr>
            <w:rStyle w:val="Hipercze"/>
            <w:color w:val="000000"/>
            <w:kern w:val="2"/>
            <w:sz w:val="20"/>
            <w:szCs w:val="20"/>
          </w:rPr>
          <w:t>www.bazakonkurencyjnosci.funduszeeuropejskie.gov.pl</w:t>
        </w:r>
      </w:hyperlink>
      <w:r>
        <w:rPr>
          <w:kern w:val="2"/>
          <w:sz w:val="20"/>
          <w:szCs w:val="20"/>
        </w:rPr>
        <w:t>.</w:t>
      </w:r>
    </w:p>
    <w:p w14:paraId="7D758968" w14:textId="77777777" w:rsidR="000D5830" w:rsidRDefault="000D5830" w:rsidP="000D5830">
      <w:pPr>
        <w:spacing w:line="276" w:lineRule="auto"/>
        <w:ind w:left="426"/>
        <w:jc w:val="both"/>
        <w:rPr>
          <w:bCs/>
          <w:kern w:val="2"/>
          <w:sz w:val="20"/>
          <w:szCs w:val="20"/>
        </w:rPr>
      </w:pPr>
    </w:p>
    <w:p w14:paraId="2125628E" w14:textId="77777777" w:rsidR="000D5830" w:rsidRDefault="000D5830" w:rsidP="000D5830">
      <w:pPr>
        <w:spacing w:line="276" w:lineRule="auto"/>
        <w:ind w:left="426"/>
        <w:jc w:val="both"/>
        <w:rPr>
          <w:sz w:val="20"/>
          <w:szCs w:val="20"/>
        </w:rPr>
      </w:pPr>
    </w:p>
    <w:p w14:paraId="6EB1A8D4" w14:textId="77777777" w:rsidR="00C0336F" w:rsidRPr="00D93922" w:rsidRDefault="00C0336F" w:rsidP="00C0336F">
      <w:pPr>
        <w:autoSpaceDE w:val="0"/>
        <w:autoSpaceDN w:val="0"/>
        <w:adjustRightInd w:val="0"/>
        <w:spacing w:line="276" w:lineRule="auto"/>
        <w:ind w:left="426"/>
        <w:rPr>
          <w:rFonts w:eastAsiaTheme="minorHAnsi"/>
          <w:sz w:val="20"/>
          <w:szCs w:val="20"/>
          <w:lang w:eastAsia="en-US"/>
        </w:rPr>
      </w:pPr>
      <w:bookmarkStart w:id="3" w:name="_Hlk166848126"/>
      <w:r w:rsidRPr="00D93922">
        <w:rPr>
          <w:sz w:val="20"/>
          <w:szCs w:val="20"/>
        </w:rPr>
        <w:lastRenderedPageBreak/>
        <w:t xml:space="preserve">Umowa jest realizowana w ramach projektu: </w:t>
      </w:r>
      <w:r w:rsidRPr="00D93922">
        <w:rPr>
          <w:rFonts w:eastAsiaTheme="minorHAnsi"/>
          <w:i/>
          <w:sz w:val="20"/>
          <w:szCs w:val="20"/>
          <w:lang w:eastAsia="en-US"/>
        </w:rPr>
        <w:t>Wzmacnianie konkurencyjności firmy KM Kamil Myszka poprzez utworzenie przestrzeni biznesowych oraz stref przedsiębiorczości na obszarach przygranicznych</w:t>
      </w:r>
    </w:p>
    <w:p w14:paraId="30A6AD01" w14:textId="77777777" w:rsidR="00C0336F" w:rsidRPr="00D93922" w:rsidRDefault="00C0336F" w:rsidP="00C0336F">
      <w:pPr>
        <w:spacing w:line="276" w:lineRule="auto"/>
        <w:ind w:left="426"/>
        <w:rPr>
          <w:sz w:val="20"/>
          <w:szCs w:val="20"/>
        </w:rPr>
      </w:pPr>
      <w:r w:rsidRPr="00D93922">
        <w:rPr>
          <w:sz w:val="20"/>
          <w:szCs w:val="20"/>
        </w:rPr>
        <w:t xml:space="preserve">Nazwa wnioskodawcy: </w:t>
      </w:r>
      <w:r w:rsidRPr="00D93922">
        <w:rPr>
          <w:rFonts w:eastAsiaTheme="minorHAnsi"/>
          <w:sz w:val="20"/>
          <w:szCs w:val="20"/>
          <w:lang w:eastAsia="en-US"/>
        </w:rPr>
        <w:t>KM Kamil Myszka</w:t>
      </w:r>
    </w:p>
    <w:p w14:paraId="0547BDA2" w14:textId="7EB49AA9" w:rsidR="00C0336F" w:rsidRPr="00D93922" w:rsidRDefault="00C0336F" w:rsidP="00C0336F">
      <w:pPr>
        <w:pStyle w:val="Nagwek11"/>
        <w:spacing w:line="276" w:lineRule="auto"/>
        <w:ind w:left="426"/>
        <w:jc w:val="both"/>
        <w:rPr>
          <w:rFonts w:ascii="Calibri" w:hAnsi="Calibri" w:cs="Calibri"/>
          <w:sz w:val="20"/>
          <w:szCs w:val="20"/>
        </w:rPr>
      </w:pPr>
      <w:r w:rsidRPr="00D93922">
        <w:rPr>
          <w:rFonts w:ascii="Calibri" w:hAnsi="Calibri" w:cs="Calibri"/>
          <w:b w:val="0"/>
          <w:sz w:val="20"/>
          <w:szCs w:val="20"/>
        </w:rPr>
        <w:t xml:space="preserve">Numer umowy: </w:t>
      </w:r>
      <w:r w:rsidRPr="00D93922">
        <w:rPr>
          <w:rFonts w:ascii="Calibri" w:eastAsiaTheme="minorHAnsi" w:hAnsi="Calibri" w:cs="Calibri"/>
          <w:b w:val="0"/>
          <w:sz w:val="20"/>
          <w:szCs w:val="20"/>
          <w:lang w:eastAsia="en-US"/>
        </w:rPr>
        <w:t>FEWM.01.09-IP.02-0263/24</w:t>
      </w:r>
      <w:r w:rsidR="0066375E">
        <w:rPr>
          <w:rFonts w:ascii="Calibri" w:hAnsi="Calibri" w:cs="Calibri"/>
          <w:b w:val="0"/>
          <w:sz w:val="20"/>
          <w:szCs w:val="20"/>
          <w:shd w:val="clear" w:color="auto" w:fill="FFFFFF"/>
        </w:rPr>
        <w:t>-00</w:t>
      </w:r>
    </w:p>
    <w:p w14:paraId="72ED0DBD" w14:textId="77777777" w:rsidR="000D5830" w:rsidRDefault="000D5830" w:rsidP="000D5830">
      <w:pPr>
        <w:autoSpaceDE w:val="0"/>
        <w:spacing w:line="276" w:lineRule="auto"/>
        <w:ind w:left="425"/>
        <w:jc w:val="both"/>
        <w:rPr>
          <w:sz w:val="20"/>
          <w:szCs w:val="20"/>
        </w:rPr>
      </w:pPr>
    </w:p>
    <w:bookmarkEnd w:id="3"/>
    <w:p w14:paraId="7C06B57D" w14:textId="77777777" w:rsidR="009C3113" w:rsidRPr="008F2744" w:rsidRDefault="009C3113" w:rsidP="00F60D61">
      <w:pPr>
        <w:pStyle w:val="NormalnyWeb"/>
        <w:spacing w:before="0" w:beforeAutospacing="0" w:after="0" w:afterAutospacing="0"/>
        <w:jc w:val="both"/>
        <w:rPr>
          <w:rFonts w:cs="Calibri"/>
          <w:sz w:val="20"/>
          <w:szCs w:val="20"/>
        </w:rPr>
      </w:pPr>
    </w:p>
    <w:p w14:paraId="286D76D8" w14:textId="77777777" w:rsidR="009C3113" w:rsidRPr="008F2744" w:rsidRDefault="009C3113" w:rsidP="009C3113">
      <w:pPr>
        <w:pStyle w:val="NormalnyWeb"/>
        <w:spacing w:before="0" w:beforeAutospacing="0" w:after="0" w:afterAutospacing="0"/>
        <w:ind w:left="858"/>
        <w:jc w:val="both"/>
        <w:rPr>
          <w:rFonts w:cs="Calibri"/>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9AB06D6" w14:textId="77777777" w:rsidTr="00815CFA">
        <w:tc>
          <w:tcPr>
            <w:tcW w:w="9346" w:type="dxa"/>
          </w:tcPr>
          <w:p w14:paraId="0A750ED2" w14:textId="77777777" w:rsidR="009C3113" w:rsidRPr="008F2744" w:rsidRDefault="009C3113" w:rsidP="00815CFA">
            <w:pPr>
              <w:pStyle w:val="Akapitzlist"/>
              <w:spacing w:line="276" w:lineRule="auto"/>
              <w:ind w:left="0"/>
              <w:jc w:val="both"/>
              <w:rPr>
                <w:b/>
                <w:sz w:val="20"/>
                <w:szCs w:val="20"/>
              </w:rPr>
            </w:pPr>
            <w:bookmarkStart w:id="4" w:name="_Hlk149479620"/>
            <w:r>
              <w:rPr>
                <w:b/>
                <w:sz w:val="20"/>
                <w:szCs w:val="20"/>
              </w:rPr>
              <w:t xml:space="preserve">III. </w:t>
            </w:r>
            <w:r w:rsidRPr="008F2744">
              <w:rPr>
                <w:b/>
                <w:sz w:val="20"/>
                <w:szCs w:val="20"/>
              </w:rPr>
              <w:t>OPIS PRZEDMIOTU ZAMÓWIENIA:</w:t>
            </w:r>
          </w:p>
          <w:p w14:paraId="47C6334E" w14:textId="77777777" w:rsidR="009C3113" w:rsidRPr="008F2744" w:rsidRDefault="009C3113" w:rsidP="00815CFA">
            <w:pPr>
              <w:pStyle w:val="Akapitzlist"/>
              <w:spacing w:line="276" w:lineRule="auto"/>
              <w:ind w:left="0"/>
              <w:jc w:val="both"/>
              <w:rPr>
                <w:b/>
                <w:sz w:val="20"/>
                <w:szCs w:val="20"/>
              </w:rPr>
            </w:pPr>
          </w:p>
        </w:tc>
      </w:tr>
    </w:tbl>
    <w:p w14:paraId="51320EDE" w14:textId="77777777" w:rsidR="009C3113" w:rsidRPr="008F2744" w:rsidRDefault="009C3113" w:rsidP="009C3113">
      <w:pPr>
        <w:pStyle w:val="Akapitzlist"/>
        <w:spacing w:line="276" w:lineRule="auto"/>
        <w:ind w:left="786"/>
        <w:jc w:val="both"/>
        <w:rPr>
          <w:sz w:val="20"/>
          <w:szCs w:val="20"/>
        </w:rPr>
      </w:pPr>
      <w:bookmarkStart w:id="5" w:name="_Hlk178510890"/>
      <w:bookmarkEnd w:id="4"/>
    </w:p>
    <w:p w14:paraId="08712D4C" w14:textId="6A48E0CB" w:rsidR="009C3113" w:rsidRPr="00C0336F" w:rsidRDefault="009C3113" w:rsidP="009C3113">
      <w:pPr>
        <w:pStyle w:val="Akapitzlist"/>
        <w:numPr>
          <w:ilvl w:val="0"/>
          <w:numId w:val="2"/>
        </w:numPr>
        <w:spacing w:after="0" w:line="276" w:lineRule="auto"/>
        <w:jc w:val="both"/>
        <w:rPr>
          <w:sz w:val="20"/>
          <w:szCs w:val="20"/>
        </w:rPr>
      </w:pPr>
      <w:r>
        <w:rPr>
          <w:kern w:val="2"/>
          <w:sz w:val="20"/>
          <w:szCs w:val="20"/>
        </w:rPr>
        <w:t>P</w:t>
      </w:r>
      <w:r w:rsidRPr="00DB21FC">
        <w:rPr>
          <w:kern w:val="2"/>
          <w:sz w:val="20"/>
          <w:szCs w:val="20"/>
        </w:rPr>
        <w:t xml:space="preserve">rzedmiotem zamówienia jest </w:t>
      </w:r>
      <w:r w:rsidRPr="00DB21FC">
        <w:rPr>
          <w:bCs/>
          <w:sz w:val="20"/>
          <w:szCs w:val="20"/>
        </w:rPr>
        <w:t xml:space="preserve">: </w:t>
      </w:r>
      <w:r w:rsidR="00C0336F" w:rsidRPr="00C0336F">
        <w:rPr>
          <w:sz w:val="20"/>
          <w:szCs w:val="20"/>
        </w:rPr>
        <w:t xml:space="preserve">dostawa </w:t>
      </w:r>
      <w:r w:rsidR="00C0336F" w:rsidRPr="00C0336F">
        <w:rPr>
          <w:color w:val="000000"/>
          <w:sz w:val="20"/>
          <w:szCs w:val="20"/>
        </w:rPr>
        <w:t>łodzi z silnikiem elektrycznym i wyposażeniem</w:t>
      </w:r>
    </w:p>
    <w:p w14:paraId="235BC1E0" w14:textId="77777777" w:rsidR="009C3113" w:rsidRPr="008F2744" w:rsidRDefault="009C3113" w:rsidP="009C3113">
      <w:pPr>
        <w:rPr>
          <w:b/>
          <w:sz w:val="20"/>
          <w:szCs w:val="20"/>
        </w:rPr>
      </w:pPr>
    </w:p>
    <w:p w14:paraId="6B5EC4C6" w14:textId="77777777" w:rsidR="003638D8" w:rsidRDefault="009C3113" w:rsidP="00E64879">
      <w:pPr>
        <w:pStyle w:val="Akapitzlist"/>
        <w:ind w:left="709"/>
        <w:jc w:val="both"/>
        <w:rPr>
          <w:bCs/>
          <w:sz w:val="20"/>
          <w:szCs w:val="20"/>
        </w:rPr>
      </w:pPr>
      <w:r w:rsidRPr="001F1AD8">
        <w:rPr>
          <w:sz w:val="20"/>
          <w:szCs w:val="20"/>
        </w:rPr>
        <w:t xml:space="preserve">Zamawiający </w:t>
      </w:r>
      <w:r w:rsidR="00BC5211" w:rsidRPr="00176D03">
        <w:rPr>
          <w:sz w:val="20"/>
          <w:szCs w:val="20"/>
        </w:rPr>
        <w:t xml:space="preserve">nie </w:t>
      </w:r>
      <w:r w:rsidRPr="00176D03">
        <w:rPr>
          <w:sz w:val="20"/>
          <w:szCs w:val="20"/>
        </w:rPr>
        <w:t>dopuszcza</w:t>
      </w:r>
      <w:r w:rsidRPr="001F1AD8">
        <w:rPr>
          <w:sz w:val="20"/>
          <w:szCs w:val="20"/>
        </w:rPr>
        <w:t xml:space="preserve"> składani</w:t>
      </w:r>
      <w:r w:rsidR="00E64879">
        <w:rPr>
          <w:sz w:val="20"/>
          <w:szCs w:val="20"/>
        </w:rPr>
        <w:t>a ofert częściowych.</w:t>
      </w:r>
      <w:r w:rsidR="00E64879" w:rsidRPr="00E64879">
        <w:rPr>
          <w:bCs/>
          <w:sz w:val="20"/>
          <w:szCs w:val="20"/>
        </w:rPr>
        <w:t xml:space="preserve"> </w:t>
      </w:r>
    </w:p>
    <w:p w14:paraId="4F336A4D" w14:textId="77777777" w:rsidR="003638D8" w:rsidRDefault="003638D8" w:rsidP="00E64879">
      <w:pPr>
        <w:pStyle w:val="Akapitzlist"/>
        <w:ind w:left="709"/>
        <w:jc w:val="both"/>
        <w:rPr>
          <w:bCs/>
          <w:sz w:val="20"/>
          <w:szCs w:val="20"/>
        </w:rPr>
      </w:pPr>
    </w:p>
    <w:p w14:paraId="0281F76D" w14:textId="77777777" w:rsidR="003638D8" w:rsidRDefault="003638D8" w:rsidP="00E64879">
      <w:pPr>
        <w:pStyle w:val="Akapitzlist"/>
        <w:ind w:left="709"/>
        <w:jc w:val="both"/>
        <w:rPr>
          <w:bCs/>
          <w:sz w:val="20"/>
          <w:szCs w:val="20"/>
        </w:rPr>
      </w:pPr>
    </w:p>
    <w:p w14:paraId="6768DFE2" w14:textId="45D9EB6A" w:rsidR="003638D8" w:rsidRPr="008F78B7" w:rsidRDefault="003638D8" w:rsidP="003638D8">
      <w:pPr>
        <w:spacing w:line="240" w:lineRule="auto"/>
        <w:jc w:val="both"/>
        <w:rPr>
          <w:rFonts w:asciiTheme="majorHAnsi" w:hAnsiTheme="majorHAnsi" w:cstheme="majorHAnsi"/>
          <w:bCs/>
          <w:sz w:val="20"/>
          <w:szCs w:val="20"/>
        </w:rPr>
      </w:pPr>
      <w:r>
        <w:rPr>
          <w:rFonts w:asciiTheme="majorHAnsi" w:hAnsiTheme="majorHAnsi" w:cstheme="majorHAnsi"/>
          <w:bCs/>
          <w:sz w:val="20"/>
          <w:szCs w:val="20"/>
        </w:rPr>
        <w:t xml:space="preserve">                 </w:t>
      </w:r>
      <w:r w:rsidRPr="008F78B7">
        <w:rPr>
          <w:rFonts w:asciiTheme="majorHAnsi" w:hAnsiTheme="majorHAnsi" w:cstheme="majorHAnsi"/>
          <w:bCs/>
          <w:sz w:val="20"/>
          <w:szCs w:val="20"/>
        </w:rPr>
        <w:t xml:space="preserve">Brak możliwości podziału przedmiotu zamówienia na części wynika z następujących powodów: </w:t>
      </w:r>
    </w:p>
    <w:p w14:paraId="6A2B4B9D" w14:textId="31DD1E7D" w:rsidR="00BC3775" w:rsidRDefault="003638D8" w:rsidP="003638D8">
      <w:pPr>
        <w:pStyle w:val="Akapitzlist"/>
        <w:spacing w:line="240" w:lineRule="auto"/>
        <w:ind w:left="993" w:hanging="256"/>
        <w:jc w:val="both"/>
        <w:rPr>
          <w:rFonts w:asciiTheme="majorHAnsi" w:hAnsiTheme="majorHAnsi" w:cstheme="majorHAnsi"/>
          <w:bCs/>
          <w:sz w:val="20"/>
          <w:szCs w:val="20"/>
        </w:rPr>
      </w:pPr>
      <w:r w:rsidRPr="008F78B7">
        <w:rPr>
          <w:rFonts w:asciiTheme="majorHAnsi" w:hAnsiTheme="majorHAnsi" w:cstheme="majorHAnsi"/>
          <w:bCs/>
          <w:sz w:val="20"/>
          <w:szCs w:val="20"/>
        </w:rPr>
        <w:t xml:space="preserve">a) </w:t>
      </w:r>
      <w:r w:rsidR="00BC3775">
        <w:rPr>
          <w:rFonts w:asciiTheme="majorHAnsi" w:hAnsiTheme="majorHAnsi" w:cstheme="majorHAnsi"/>
          <w:bCs/>
          <w:sz w:val="20"/>
          <w:szCs w:val="20"/>
        </w:rPr>
        <w:t xml:space="preserve"> wyposażenie łodzi stanowi nieodłączny element zamówienia służący realizacji przedmiotu zamówienia</w:t>
      </w:r>
    </w:p>
    <w:p w14:paraId="3D61DB16" w14:textId="6BCAB032" w:rsidR="003638D8" w:rsidRPr="008F78B7" w:rsidRDefault="00BC3775" w:rsidP="003638D8">
      <w:pPr>
        <w:pStyle w:val="Akapitzlist"/>
        <w:spacing w:line="240" w:lineRule="auto"/>
        <w:ind w:left="993" w:hanging="256"/>
        <w:jc w:val="both"/>
        <w:rPr>
          <w:rFonts w:asciiTheme="majorHAnsi" w:hAnsiTheme="majorHAnsi" w:cstheme="majorHAnsi"/>
          <w:bCs/>
          <w:sz w:val="20"/>
          <w:szCs w:val="20"/>
        </w:rPr>
      </w:pPr>
      <w:r>
        <w:rPr>
          <w:rFonts w:asciiTheme="majorHAnsi" w:hAnsiTheme="majorHAnsi" w:cstheme="majorHAnsi"/>
          <w:bCs/>
          <w:sz w:val="20"/>
          <w:szCs w:val="20"/>
        </w:rPr>
        <w:t xml:space="preserve">b) </w:t>
      </w:r>
      <w:r w:rsidR="003638D8" w:rsidRPr="008F78B7">
        <w:rPr>
          <w:rFonts w:asciiTheme="majorHAnsi" w:hAnsiTheme="majorHAnsi" w:cstheme="majorHAnsi"/>
          <w:bCs/>
          <w:sz w:val="20"/>
          <w:szCs w:val="20"/>
        </w:rPr>
        <w:t xml:space="preserve">ewentualny podział zamówienia na części mógłby doprowadzić do sytuacji, w której wzrośnie koszt wykonania całości zamówienia, </w:t>
      </w:r>
    </w:p>
    <w:p w14:paraId="6E1EA9BD" w14:textId="0D7DF590" w:rsidR="003638D8" w:rsidRPr="008F78B7" w:rsidRDefault="00BC3775" w:rsidP="003638D8">
      <w:pPr>
        <w:pStyle w:val="Akapitzlist"/>
        <w:spacing w:line="240" w:lineRule="auto"/>
        <w:ind w:left="993" w:hanging="256"/>
        <w:jc w:val="both"/>
        <w:rPr>
          <w:rFonts w:asciiTheme="majorHAnsi" w:hAnsiTheme="majorHAnsi" w:cstheme="majorHAnsi"/>
          <w:bCs/>
          <w:sz w:val="20"/>
          <w:szCs w:val="20"/>
        </w:rPr>
      </w:pPr>
      <w:r>
        <w:rPr>
          <w:rFonts w:asciiTheme="majorHAnsi" w:hAnsiTheme="majorHAnsi" w:cstheme="majorHAnsi"/>
          <w:bCs/>
          <w:sz w:val="20"/>
          <w:szCs w:val="20"/>
        </w:rPr>
        <w:t>c</w:t>
      </w:r>
      <w:r w:rsidR="003638D8">
        <w:rPr>
          <w:rFonts w:asciiTheme="majorHAnsi" w:hAnsiTheme="majorHAnsi" w:cstheme="majorHAnsi"/>
          <w:bCs/>
          <w:sz w:val="20"/>
          <w:szCs w:val="20"/>
        </w:rPr>
        <w:t xml:space="preserve">) zawierając jedną umowę </w:t>
      </w:r>
      <w:r w:rsidR="003638D8" w:rsidRPr="008F78B7">
        <w:rPr>
          <w:rFonts w:asciiTheme="majorHAnsi" w:hAnsiTheme="majorHAnsi" w:cstheme="majorHAnsi"/>
          <w:bCs/>
          <w:sz w:val="20"/>
          <w:szCs w:val="20"/>
        </w:rPr>
        <w:t xml:space="preserve">w przedmiotowym postępowaniu Zamawiający zmierza do obniżenia kosztów wykonania </w:t>
      </w:r>
      <w:r w:rsidR="003638D8">
        <w:rPr>
          <w:rFonts w:asciiTheme="majorHAnsi" w:hAnsiTheme="majorHAnsi" w:cstheme="majorHAnsi"/>
          <w:bCs/>
          <w:sz w:val="20"/>
          <w:szCs w:val="20"/>
        </w:rPr>
        <w:t>dostawy</w:t>
      </w:r>
      <w:r w:rsidR="003638D8" w:rsidRPr="008F78B7">
        <w:rPr>
          <w:rFonts w:asciiTheme="majorHAnsi" w:hAnsiTheme="majorHAnsi" w:cstheme="majorHAnsi"/>
          <w:bCs/>
          <w:sz w:val="20"/>
          <w:szCs w:val="20"/>
        </w:rPr>
        <w:t xml:space="preserve"> </w:t>
      </w:r>
    </w:p>
    <w:p w14:paraId="2962B431" w14:textId="6F95CC0B" w:rsidR="003638D8" w:rsidRPr="008F78B7" w:rsidRDefault="00BC3775" w:rsidP="003638D8">
      <w:pPr>
        <w:pStyle w:val="Akapitzlist"/>
        <w:spacing w:line="240" w:lineRule="auto"/>
        <w:ind w:left="993" w:hanging="256"/>
        <w:jc w:val="both"/>
        <w:rPr>
          <w:rFonts w:asciiTheme="majorHAnsi" w:hAnsiTheme="majorHAnsi" w:cstheme="majorHAnsi"/>
          <w:bCs/>
          <w:sz w:val="20"/>
          <w:szCs w:val="20"/>
        </w:rPr>
      </w:pPr>
      <w:r>
        <w:rPr>
          <w:rFonts w:asciiTheme="majorHAnsi" w:hAnsiTheme="majorHAnsi" w:cstheme="majorHAnsi"/>
          <w:bCs/>
          <w:sz w:val="20"/>
          <w:szCs w:val="20"/>
        </w:rPr>
        <w:t>d</w:t>
      </w:r>
      <w:r w:rsidR="003638D8" w:rsidRPr="008F78B7">
        <w:rPr>
          <w:rFonts w:asciiTheme="majorHAnsi" w:hAnsiTheme="majorHAnsi" w:cstheme="majorHAnsi"/>
          <w:bCs/>
          <w:sz w:val="20"/>
          <w:szCs w:val="20"/>
        </w:rPr>
        <w:t>) brak podziału zamówienia na części nie ogranicza możliwości ubiegania się o zamówienie mniejszym podmiotom, w szczególności małym i średnim przedsiębiorstwom (nie utrudnia konkurencji).</w:t>
      </w:r>
    </w:p>
    <w:p w14:paraId="4AA79172" w14:textId="4532B86C" w:rsidR="003638D8" w:rsidRPr="008F78B7" w:rsidRDefault="003638D8" w:rsidP="003638D8">
      <w:pPr>
        <w:pStyle w:val="Akapitzlist"/>
        <w:spacing w:line="240" w:lineRule="auto"/>
        <w:ind w:left="993"/>
        <w:jc w:val="both"/>
        <w:rPr>
          <w:rFonts w:asciiTheme="majorHAnsi" w:hAnsiTheme="majorHAnsi" w:cstheme="majorHAnsi"/>
          <w:bCs/>
          <w:strike/>
          <w:sz w:val="20"/>
          <w:szCs w:val="20"/>
        </w:rPr>
      </w:pPr>
      <w:r w:rsidRPr="008F78B7">
        <w:rPr>
          <w:rFonts w:asciiTheme="majorHAnsi" w:hAnsiTheme="majorHAnsi" w:cstheme="majorHAnsi"/>
          <w:bCs/>
          <w:sz w:val="20"/>
          <w:szCs w:val="20"/>
        </w:rPr>
        <w:t>W związku z powyższym Zamawiający podjął decy</w:t>
      </w:r>
      <w:r>
        <w:rPr>
          <w:rFonts w:asciiTheme="majorHAnsi" w:hAnsiTheme="majorHAnsi" w:cstheme="majorHAnsi"/>
          <w:bCs/>
          <w:sz w:val="20"/>
          <w:szCs w:val="20"/>
        </w:rPr>
        <w:t>zję o udzieleniu przedmiotowego zamówienia w ramach jednego postępowania.</w:t>
      </w:r>
    </w:p>
    <w:p w14:paraId="4EFDAFD8" w14:textId="77777777" w:rsidR="003638D8" w:rsidRDefault="003638D8" w:rsidP="00E64879">
      <w:pPr>
        <w:pStyle w:val="Akapitzlist"/>
        <w:ind w:left="709"/>
        <w:jc w:val="both"/>
        <w:rPr>
          <w:bCs/>
          <w:sz w:val="20"/>
          <w:szCs w:val="20"/>
        </w:rPr>
      </w:pPr>
    </w:p>
    <w:p w14:paraId="7C84FEF4" w14:textId="6C7E7C76" w:rsidR="009C3113" w:rsidRPr="00BC5211" w:rsidRDefault="009C3113" w:rsidP="003638D8">
      <w:pPr>
        <w:pStyle w:val="Standard"/>
        <w:suppressAutoHyphens w:val="0"/>
        <w:jc w:val="both"/>
        <w:rPr>
          <w:rFonts w:ascii="Calibri" w:hAnsi="Calibri" w:cs="Calibri"/>
          <w:sz w:val="20"/>
          <w:szCs w:val="20"/>
        </w:rPr>
      </w:pPr>
    </w:p>
    <w:p w14:paraId="1535C7B6" w14:textId="77777777" w:rsidR="009C3113" w:rsidRPr="008F2744" w:rsidRDefault="009C3113" w:rsidP="009C3113">
      <w:pPr>
        <w:pStyle w:val="Akapitzlist"/>
        <w:ind w:left="786"/>
        <w:rPr>
          <w:sz w:val="20"/>
          <w:szCs w:val="20"/>
        </w:rPr>
      </w:pPr>
    </w:p>
    <w:bookmarkEnd w:id="5"/>
    <w:p w14:paraId="4B3B4857" w14:textId="5D7CA788" w:rsidR="009C3113" w:rsidRDefault="009C3113" w:rsidP="00BC5211">
      <w:pPr>
        <w:pStyle w:val="Akapitzlist"/>
        <w:spacing w:after="0" w:line="276" w:lineRule="auto"/>
        <w:ind w:left="851"/>
        <w:jc w:val="both"/>
        <w:rPr>
          <w:sz w:val="20"/>
          <w:szCs w:val="20"/>
        </w:rPr>
      </w:pPr>
      <w:r w:rsidRPr="008F2744">
        <w:rPr>
          <w:sz w:val="20"/>
          <w:szCs w:val="20"/>
        </w:rPr>
        <w:t xml:space="preserve">Szczegółowy opis zamówienia </w:t>
      </w:r>
      <w:r>
        <w:rPr>
          <w:sz w:val="20"/>
          <w:szCs w:val="20"/>
        </w:rPr>
        <w:t xml:space="preserve">zawiera </w:t>
      </w:r>
      <w:r w:rsidRPr="008F2744">
        <w:rPr>
          <w:sz w:val="20"/>
          <w:szCs w:val="20"/>
        </w:rPr>
        <w:t xml:space="preserve"> </w:t>
      </w:r>
      <w:r w:rsidRPr="00215762">
        <w:rPr>
          <w:sz w:val="20"/>
          <w:szCs w:val="20"/>
        </w:rPr>
        <w:t>załącznik nr 3</w:t>
      </w:r>
      <w:r w:rsidRPr="008F2744">
        <w:rPr>
          <w:sz w:val="20"/>
          <w:szCs w:val="20"/>
        </w:rPr>
        <w:t xml:space="preserve"> do zapytania ofertowego.</w:t>
      </w:r>
    </w:p>
    <w:p w14:paraId="732EC902" w14:textId="77777777" w:rsidR="00BC5211" w:rsidRPr="008F2744" w:rsidRDefault="00BC5211" w:rsidP="00BC5211">
      <w:pPr>
        <w:pStyle w:val="Akapitzlist"/>
        <w:spacing w:after="0" w:line="276" w:lineRule="auto"/>
        <w:ind w:left="851"/>
        <w:jc w:val="both"/>
        <w:rPr>
          <w:sz w:val="20"/>
          <w:szCs w:val="20"/>
        </w:rPr>
      </w:pPr>
    </w:p>
    <w:p w14:paraId="6F8542C6" w14:textId="7E080577" w:rsidR="003638D8" w:rsidRDefault="003638D8" w:rsidP="003638D8">
      <w:pPr>
        <w:pStyle w:val="Akapitzlist"/>
        <w:tabs>
          <w:tab w:val="left" w:pos="425"/>
        </w:tabs>
        <w:spacing w:after="0" w:line="276" w:lineRule="auto"/>
        <w:ind w:left="714"/>
        <w:jc w:val="both"/>
        <w:rPr>
          <w:sz w:val="20"/>
          <w:szCs w:val="20"/>
        </w:rPr>
      </w:pPr>
      <w:r>
        <w:rPr>
          <w:sz w:val="20"/>
          <w:szCs w:val="20"/>
        </w:rPr>
        <w:t xml:space="preserve">   </w:t>
      </w:r>
      <w:r w:rsidR="009C3113" w:rsidRPr="008F2744">
        <w:rPr>
          <w:sz w:val="20"/>
          <w:szCs w:val="20"/>
        </w:rPr>
        <w:t xml:space="preserve">Kod CPV: </w:t>
      </w:r>
    </w:p>
    <w:p w14:paraId="732B1FA5" w14:textId="714264B6" w:rsidR="00E33CB4" w:rsidRPr="00E33CB4" w:rsidRDefault="003638D8" w:rsidP="003638D8">
      <w:pPr>
        <w:pStyle w:val="Akapitzlist"/>
        <w:tabs>
          <w:tab w:val="left" w:pos="425"/>
        </w:tabs>
        <w:spacing w:after="0" w:line="240" w:lineRule="auto"/>
        <w:ind w:left="714"/>
        <w:jc w:val="both"/>
        <w:rPr>
          <w:sz w:val="20"/>
          <w:szCs w:val="20"/>
        </w:rPr>
      </w:pPr>
      <w:r w:rsidRPr="003638D8">
        <w:rPr>
          <w:b/>
          <w:sz w:val="20"/>
          <w:szCs w:val="20"/>
        </w:rPr>
        <w:t xml:space="preserve">   </w:t>
      </w:r>
      <w:r w:rsidR="00E33CB4" w:rsidRPr="00E33CB4">
        <w:rPr>
          <w:sz w:val="20"/>
          <w:szCs w:val="20"/>
        </w:rPr>
        <w:t>Główny kod CPV:</w:t>
      </w:r>
    </w:p>
    <w:p w14:paraId="6B7480FC" w14:textId="74A88B9E" w:rsidR="003638D8" w:rsidRDefault="00E33CB4" w:rsidP="003638D8">
      <w:pPr>
        <w:pStyle w:val="Akapitzlist"/>
        <w:tabs>
          <w:tab w:val="left" w:pos="425"/>
        </w:tabs>
        <w:spacing w:after="0" w:line="240" w:lineRule="auto"/>
        <w:ind w:left="714"/>
        <w:jc w:val="both"/>
        <w:rPr>
          <w:sz w:val="20"/>
          <w:szCs w:val="20"/>
        </w:rPr>
      </w:pPr>
      <w:r>
        <w:rPr>
          <w:b/>
          <w:sz w:val="20"/>
          <w:szCs w:val="20"/>
        </w:rPr>
        <w:t xml:space="preserve">   </w:t>
      </w:r>
      <w:r w:rsidR="003638D8" w:rsidRPr="003638D8">
        <w:rPr>
          <w:sz w:val="20"/>
          <w:szCs w:val="20"/>
        </w:rPr>
        <w:t>34522000-2: łodzie rekreacyjne i sportowe</w:t>
      </w:r>
    </w:p>
    <w:p w14:paraId="01012064" w14:textId="77777777" w:rsidR="00E33CB4" w:rsidRDefault="00E33CB4" w:rsidP="003638D8">
      <w:pPr>
        <w:pStyle w:val="Akapitzlist"/>
        <w:tabs>
          <w:tab w:val="left" w:pos="425"/>
        </w:tabs>
        <w:spacing w:after="0" w:line="240" w:lineRule="auto"/>
        <w:ind w:left="714"/>
        <w:jc w:val="both"/>
        <w:rPr>
          <w:sz w:val="20"/>
          <w:szCs w:val="20"/>
        </w:rPr>
      </w:pPr>
    </w:p>
    <w:p w14:paraId="234456B3" w14:textId="793B413B" w:rsidR="00E33CB4" w:rsidRPr="003638D8" w:rsidRDefault="00E33CB4" w:rsidP="003638D8">
      <w:pPr>
        <w:pStyle w:val="Akapitzlist"/>
        <w:tabs>
          <w:tab w:val="left" w:pos="425"/>
        </w:tabs>
        <w:spacing w:after="0" w:line="240" w:lineRule="auto"/>
        <w:ind w:left="714"/>
        <w:jc w:val="both"/>
        <w:rPr>
          <w:sz w:val="20"/>
          <w:szCs w:val="20"/>
        </w:rPr>
      </w:pPr>
      <w:r>
        <w:rPr>
          <w:sz w:val="20"/>
          <w:szCs w:val="20"/>
        </w:rPr>
        <w:t xml:space="preserve">   Dodatkowe kody CPV:</w:t>
      </w:r>
    </w:p>
    <w:p w14:paraId="64C15BC5" w14:textId="5EBCA655" w:rsidR="00C0336F" w:rsidRPr="003638D8" w:rsidRDefault="003638D8" w:rsidP="003638D8">
      <w:pPr>
        <w:spacing w:after="0" w:line="240" w:lineRule="auto"/>
        <w:ind w:left="851"/>
        <w:rPr>
          <w:sz w:val="20"/>
          <w:szCs w:val="20"/>
        </w:rPr>
      </w:pPr>
      <w:r w:rsidRPr="003638D8">
        <w:rPr>
          <w:sz w:val="20"/>
          <w:szCs w:val="20"/>
        </w:rPr>
        <w:t>30213100-6: komputery przenośne</w:t>
      </w:r>
    </w:p>
    <w:p w14:paraId="49C509F7" w14:textId="26BC3CF8" w:rsidR="003638D8" w:rsidRPr="003638D8" w:rsidRDefault="003638D8" w:rsidP="003638D8">
      <w:pPr>
        <w:spacing w:after="0" w:line="240" w:lineRule="auto"/>
        <w:ind w:left="851"/>
        <w:rPr>
          <w:rFonts w:eastAsia="SimSun"/>
          <w:bCs/>
          <w:kern w:val="2"/>
          <w:sz w:val="20"/>
          <w:szCs w:val="20"/>
          <w:lang w:eastAsia="hi-IN" w:bidi="hi-IN"/>
        </w:rPr>
      </w:pPr>
      <w:r w:rsidRPr="003638D8">
        <w:rPr>
          <w:rFonts w:eastAsia="SimSun"/>
          <w:bCs/>
          <w:kern w:val="2"/>
          <w:sz w:val="20"/>
          <w:szCs w:val="20"/>
          <w:lang w:eastAsia="hi-IN" w:bidi="hi-IN"/>
        </w:rPr>
        <w:t xml:space="preserve">3020000-1:  urządzenia komputerowe </w:t>
      </w:r>
    </w:p>
    <w:p w14:paraId="3A5160BE" w14:textId="51A98CDC" w:rsidR="003638D8" w:rsidRPr="003638D8" w:rsidRDefault="003638D8" w:rsidP="003638D8">
      <w:pPr>
        <w:spacing w:after="0" w:line="240" w:lineRule="auto"/>
        <w:ind w:left="851"/>
        <w:rPr>
          <w:rFonts w:eastAsia="SimSun"/>
          <w:bCs/>
          <w:kern w:val="2"/>
          <w:sz w:val="20"/>
          <w:szCs w:val="20"/>
          <w:lang w:eastAsia="hi-IN" w:bidi="hi-IN"/>
        </w:rPr>
      </w:pPr>
      <w:r w:rsidRPr="003638D8">
        <w:rPr>
          <w:rStyle w:val="Pogrubienie"/>
          <w:b w:val="0"/>
          <w:color w:val="0A0A0A"/>
          <w:sz w:val="20"/>
          <w:szCs w:val="20"/>
          <w:shd w:val="clear" w:color="auto" w:fill="FFFFFF"/>
        </w:rPr>
        <w:t>32420000-3: urządzenia sieciowe</w:t>
      </w:r>
    </w:p>
    <w:p w14:paraId="136239D5" w14:textId="69B19909" w:rsidR="003638D8" w:rsidRPr="003638D8" w:rsidRDefault="003638D8" w:rsidP="003638D8">
      <w:pPr>
        <w:spacing w:after="0" w:line="240" w:lineRule="auto"/>
        <w:ind w:left="851"/>
        <w:rPr>
          <w:bCs/>
          <w:color w:val="0A0A0A"/>
          <w:sz w:val="20"/>
          <w:szCs w:val="20"/>
          <w:shd w:val="clear" w:color="auto" w:fill="FFFFFF"/>
        </w:rPr>
      </w:pPr>
      <w:r w:rsidRPr="003638D8">
        <w:rPr>
          <w:rStyle w:val="Pogrubienie"/>
          <w:b w:val="0"/>
          <w:color w:val="0A0A0A"/>
          <w:sz w:val="20"/>
          <w:szCs w:val="20"/>
          <w:shd w:val="clear" w:color="auto" w:fill="FFFFFF"/>
        </w:rPr>
        <w:t>31158100-9: ładowarki do baterii</w:t>
      </w:r>
    </w:p>
    <w:p w14:paraId="589F1EFC" w14:textId="6F834DE4" w:rsidR="003638D8" w:rsidRPr="003638D8" w:rsidRDefault="003638D8" w:rsidP="003638D8">
      <w:pPr>
        <w:spacing w:after="0" w:line="240" w:lineRule="auto"/>
        <w:ind w:left="851"/>
        <w:rPr>
          <w:sz w:val="20"/>
          <w:szCs w:val="20"/>
        </w:rPr>
      </w:pPr>
      <w:r w:rsidRPr="003638D8">
        <w:rPr>
          <w:rStyle w:val="t286pc"/>
          <w:bCs/>
          <w:sz w:val="20"/>
          <w:szCs w:val="20"/>
        </w:rPr>
        <w:t>39711310-5</w:t>
      </w:r>
      <w:r w:rsidRPr="003638D8">
        <w:rPr>
          <w:rStyle w:val="Pogrubienie"/>
          <w:b w:val="0"/>
          <w:color w:val="0A0A0A"/>
          <w:sz w:val="20"/>
          <w:szCs w:val="20"/>
          <w:shd w:val="clear" w:color="auto" w:fill="FFFFFF"/>
        </w:rPr>
        <w:t xml:space="preserve">: elektryczne </w:t>
      </w:r>
      <w:proofErr w:type="spellStart"/>
      <w:r w:rsidRPr="003638D8">
        <w:rPr>
          <w:rStyle w:val="Pogrubienie"/>
          <w:b w:val="0"/>
          <w:color w:val="0A0A0A"/>
          <w:sz w:val="20"/>
          <w:szCs w:val="20"/>
          <w:shd w:val="clear" w:color="auto" w:fill="FFFFFF"/>
        </w:rPr>
        <w:t>zaparzacze</w:t>
      </w:r>
      <w:proofErr w:type="spellEnd"/>
      <w:r w:rsidRPr="003638D8">
        <w:rPr>
          <w:rStyle w:val="Pogrubienie"/>
          <w:b w:val="0"/>
          <w:color w:val="0A0A0A"/>
          <w:sz w:val="20"/>
          <w:szCs w:val="20"/>
          <w:shd w:val="clear" w:color="auto" w:fill="FFFFFF"/>
        </w:rPr>
        <w:t xml:space="preserve"> do kawy</w:t>
      </w:r>
      <w:r w:rsidRPr="003638D8">
        <w:rPr>
          <w:color w:val="0A0A0A"/>
          <w:sz w:val="20"/>
          <w:szCs w:val="20"/>
          <w:shd w:val="clear" w:color="auto" w:fill="FFFFFF"/>
        </w:rPr>
        <w:t>. </w:t>
      </w:r>
    </w:p>
    <w:p w14:paraId="1757ED0C" w14:textId="0F21F7BA" w:rsidR="00C0336F" w:rsidRPr="003638D8" w:rsidRDefault="00C0336F" w:rsidP="003638D8">
      <w:pPr>
        <w:spacing w:after="0" w:line="240" w:lineRule="auto"/>
        <w:rPr>
          <w:sz w:val="20"/>
          <w:szCs w:val="20"/>
        </w:rPr>
      </w:pPr>
      <w:r w:rsidRPr="003638D8">
        <w:rPr>
          <w:sz w:val="20"/>
          <w:szCs w:val="20"/>
        </w:rPr>
        <w:t xml:space="preserve">             </w:t>
      </w:r>
      <w:r w:rsidR="003638D8" w:rsidRPr="003638D8">
        <w:rPr>
          <w:sz w:val="20"/>
          <w:szCs w:val="20"/>
        </w:rPr>
        <w:t xml:space="preserve">      </w:t>
      </w:r>
      <w:r w:rsidR="003638D8" w:rsidRPr="003638D8">
        <w:rPr>
          <w:rStyle w:val="Pogrubienie"/>
          <w:b w:val="0"/>
          <w:color w:val="0A0A0A"/>
          <w:sz w:val="20"/>
          <w:szCs w:val="20"/>
          <w:shd w:val="clear" w:color="auto" w:fill="FFFFFF"/>
        </w:rPr>
        <w:t>39525300-1 -kamizelki ratunkowe</w:t>
      </w:r>
      <w:r w:rsidR="003638D8" w:rsidRPr="003638D8">
        <w:rPr>
          <w:color w:val="0A0A0A"/>
          <w:sz w:val="20"/>
          <w:szCs w:val="20"/>
          <w:shd w:val="clear" w:color="auto" w:fill="FFFFFF"/>
        </w:rPr>
        <w:t> </w:t>
      </w:r>
    </w:p>
    <w:p w14:paraId="6F00A8F9" w14:textId="77777777" w:rsidR="00BF289B" w:rsidRDefault="00BF289B" w:rsidP="00BC5211">
      <w:pPr>
        <w:spacing w:line="276" w:lineRule="auto"/>
        <w:ind w:left="851"/>
        <w:rPr>
          <w:rFonts w:eastAsia="SimSun"/>
          <w:bCs/>
          <w:kern w:val="2"/>
          <w:sz w:val="20"/>
          <w:szCs w:val="20"/>
          <w:lang w:eastAsia="hi-IN" w:bidi="hi-IN"/>
        </w:rPr>
      </w:pPr>
    </w:p>
    <w:p w14:paraId="396A38F4" w14:textId="77777777" w:rsidR="00BC5211" w:rsidRDefault="00BC5211" w:rsidP="00BC5211">
      <w:pPr>
        <w:pStyle w:val="Akapitzlist"/>
        <w:spacing w:line="276" w:lineRule="auto"/>
        <w:ind w:left="851"/>
        <w:rPr>
          <w:sz w:val="20"/>
          <w:szCs w:val="20"/>
        </w:rPr>
      </w:pPr>
      <w:r>
        <w:rPr>
          <w:sz w:val="20"/>
          <w:szCs w:val="20"/>
        </w:rPr>
        <w:t>Miejsce realizacji:</w:t>
      </w:r>
    </w:p>
    <w:p w14:paraId="3773F829" w14:textId="77224681" w:rsidR="00BF289B" w:rsidRPr="006B6FF3" w:rsidRDefault="006B6FF3" w:rsidP="00BF289B">
      <w:pPr>
        <w:suppressAutoHyphens/>
        <w:spacing w:after="0" w:line="276" w:lineRule="auto"/>
        <w:ind w:left="786"/>
        <w:jc w:val="both"/>
        <w:rPr>
          <w:b/>
          <w:color w:val="000000" w:themeColor="text1"/>
          <w:sz w:val="20"/>
          <w:szCs w:val="20"/>
        </w:rPr>
      </w:pPr>
      <w:r>
        <w:rPr>
          <w:color w:val="202124"/>
          <w:sz w:val="20"/>
          <w:szCs w:val="20"/>
          <w:shd w:val="clear" w:color="auto" w:fill="FFFFFF"/>
        </w:rPr>
        <w:t xml:space="preserve"> </w:t>
      </w:r>
      <w:r w:rsidR="004B46EA">
        <w:rPr>
          <w:color w:val="202124"/>
          <w:sz w:val="20"/>
          <w:szCs w:val="20"/>
          <w:shd w:val="clear" w:color="auto" w:fill="FFFFFF"/>
        </w:rPr>
        <w:t>Plac Wolności 1 , 14-500 Braniewo</w:t>
      </w:r>
    </w:p>
    <w:p w14:paraId="7703FCA8" w14:textId="77777777" w:rsidR="00BF289B" w:rsidRDefault="00BF289B" w:rsidP="00BF289B">
      <w:pPr>
        <w:suppressAutoHyphens/>
        <w:spacing w:after="0" w:line="276" w:lineRule="auto"/>
        <w:ind w:left="786"/>
        <w:jc w:val="both"/>
        <w:rPr>
          <w:b/>
          <w:color w:val="000000" w:themeColor="text1"/>
          <w:sz w:val="20"/>
          <w:szCs w:val="20"/>
        </w:rPr>
      </w:pPr>
    </w:p>
    <w:p w14:paraId="60E2EB44" w14:textId="6685C667" w:rsidR="009C3113" w:rsidRPr="00F316C4" w:rsidRDefault="00BF289B" w:rsidP="00BF289B">
      <w:pPr>
        <w:suppressAutoHyphens/>
        <w:spacing w:after="0" w:line="276" w:lineRule="auto"/>
        <w:ind w:left="786"/>
        <w:jc w:val="both"/>
        <w:rPr>
          <w:rFonts w:eastAsia="SimSun"/>
          <w:kern w:val="1"/>
          <w:sz w:val="20"/>
          <w:szCs w:val="20"/>
          <w:lang w:eastAsia="hi-IN" w:bidi="hi-IN"/>
        </w:rPr>
      </w:pPr>
      <w:r w:rsidRPr="00594A52">
        <w:rPr>
          <w:b/>
          <w:color w:val="000000" w:themeColor="text1"/>
          <w:sz w:val="20"/>
          <w:szCs w:val="20"/>
        </w:rPr>
        <w:lastRenderedPageBreak/>
        <w:t xml:space="preserve"> </w:t>
      </w:r>
      <w:r w:rsidR="009C3113" w:rsidRPr="00F316C4">
        <w:rPr>
          <w:sz w:val="20"/>
          <w:szCs w:val="20"/>
        </w:rPr>
        <w:t xml:space="preserve">W opisie przedmiotu zamówienia nie uwzględniono wymagań w zakresie dostępności dla osób                        </w:t>
      </w:r>
      <w:r w:rsidR="00BC5211">
        <w:rPr>
          <w:sz w:val="20"/>
          <w:szCs w:val="20"/>
        </w:rPr>
        <w:t xml:space="preserve">       z niepełnosprawnościami </w:t>
      </w:r>
      <w:r w:rsidR="009C3113" w:rsidRPr="00F316C4">
        <w:rPr>
          <w:sz w:val="20"/>
          <w:szCs w:val="20"/>
        </w:rPr>
        <w:t>ze w</w:t>
      </w:r>
      <w:r w:rsidR="00E33CB4">
        <w:rPr>
          <w:sz w:val="20"/>
          <w:szCs w:val="20"/>
        </w:rPr>
        <w:t>zględu na charakter zamówienia.</w:t>
      </w:r>
      <w:r w:rsidR="002A4B89">
        <w:rPr>
          <w:sz w:val="20"/>
          <w:szCs w:val="20"/>
        </w:rPr>
        <w:t xml:space="preserve"> </w:t>
      </w:r>
    </w:p>
    <w:p w14:paraId="7C688796" w14:textId="77777777" w:rsidR="009C3113" w:rsidRDefault="009C3113" w:rsidP="009C3113">
      <w:pPr>
        <w:pStyle w:val="Akapitzlist"/>
        <w:pBdr>
          <w:top w:val="nil"/>
          <w:left w:val="nil"/>
          <w:bottom w:val="nil"/>
          <w:right w:val="nil"/>
          <w:between w:val="nil"/>
        </w:pBdr>
        <w:spacing w:line="276" w:lineRule="auto"/>
        <w:ind w:left="0"/>
        <w:jc w:val="both"/>
        <w:rPr>
          <w:sz w:val="20"/>
          <w:szCs w:val="20"/>
        </w:rPr>
      </w:pPr>
    </w:p>
    <w:p w14:paraId="5126774F" w14:textId="77777777" w:rsidR="009C3113" w:rsidRDefault="009C3113" w:rsidP="009C3113">
      <w:pPr>
        <w:pStyle w:val="Akapitzlist"/>
        <w:pBdr>
          <w:top w:val="nil"/>
          <w:left w:val="nil"/>
          <w:bottom w:val="nil"/>
          <w:right w:val="nil"/>
          <w:between w:val="nil"/>
        </w:pBdr>
        <w:spacing w:line="276" w:lineRule="auto"/>
        <w:ind w:left="0"/>
        <w:jc w:val="both"/>
        <w:rPr>
          <w:sz w:val="20"/>
          <w:szCs w:val="20"/>
        </w:rPr>
      </w:pPr>
    </w:p>
    <w:p w14:paraId="0B34EDD2" w14:textId="77777777" w:rsidR="000D5830" w:rsidRDefault="000D5830" w:rsidP="009C3113">
      <w:pPr>
        <w:pStyle w:val="Akapitzlist"/>
        <w:pBdr>
          <w:top w:val="nil"/>
          <w:left w:val="nil"/>
          <w:bottom w:val="nil"/>
          <w:right w:val="nil"/>
          <w:between w:val="nil"/>
        </w:pBdr>
        <w:spacing w:line="276" w:lineRule="auto"/>
        <w:ind w:left="0"/>
        <w:jc w:val="both"/>
        <w:rPr>
          <w:sz w:val="20"/>
          <w:szCs w:val="20"/>
        </w:rPr>
      </w:pPr>
    </w:p>
    <w:p w14:paraId="4BBBE83E" w14:textId="77777777" w:rsidR="009C3113" w:rsidRDefault="009C3113" w:rsidP="009C3113">
      <w:pPr>
        <w:pStyle w:val="Akapitzlist"/>
        <w:pBdr>
          <w:top w:val="nil"/>
          <w:left w:val="nil"/>
          <w:bottom w:val="nil"/>
          <w:right w:val="nil"/>
          <w:between w:val="nil"/>
        </w:pBdr>
        <w:spacing w:line="276" w:lineRule="auto"/>
        <w:ind w:left="792"/>
        <w:jc w:val="both"/>
        <w:rPr>
          <w:sz w:val="20"/>
          <w:szCs w:val="20"/>
        </w:rPr>
      </w:pPr>
    </w:p>
    <w:p w14:paraId="677F2052" w14:textId="77777777" w:rsidR="00823690" w:rsidRPr="008F2744" w:rsidRDefault="00823690" w:rsidP="009C3113">
      <w:pPr>
        <w:pStyle w:val="Akapitzlist"/>
        <w:pBdr>
          <w:top w:val="nil"/>
          <w:left w:val="nil"/>
          <w:bottom w:val="nil"/>
          <w:right w:val="nil"/>
          <w:between w:val="nil"/>
        </w:pBdr>
        <w:spacing w:line="276" w:lineRule="auto"/>
        <w:ind w:left="792"/>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2A7CDC61" w14:textId="77777777" w:rsidTr="00BC5211">
        <w:tc>
          <w:tcPr>
            <w:tcW w:w="8702" w:type="dxa"/>
          </w:tcPr>
          <w:p w14:paraId="02C96480" w14:textId="77777777" w:rsidR="009C3113" w:rsidRPr="008F2744" w:rsidRDefault="009C3113" w:rsidP="00815CFA">
            <w:pPr>
              <w:pStyle w:val="Akapitzlist"/>
              <w:spacing w:line="276" w:lineRule="auto"/>
              <w:ind w:left="0"/>
              <w:jc w:val="both"/>
              <w:rPr>
                <w:b/>
                <w:sz w:val="20"/>
                <w:szCs w:val="20"/>
              </w:rPr>
            </w:pPr>
            <w:bookmarkStart w:id="6" w:name="_Hlk149479818"/>
            <w:r>
              <w:rPr>
                <w:b/>
                <w:sz w:val="20"/>
                <w:szCs w:val="20"/>
              </w:rPr>
              <w:t>IV.</w:t>
            </w:r>
            <w:r w:rsidRPr="008F2744">
              <w:rPr>
                <w:b/>
                <w:sz w:val="20"/>
                <w:szCs w:val="20"/>
              </w:rPr>
              <w:t xml:space="preserve">TERMIN WYKONANIA ZAMÓWIENIA </w:t>
            </w:r>
          </w:p>
          <w:p w14:paraId="03212B0A" w14:textId="77777777" w:rsidR="009C3113" w:rsidRPr="008F2744" w:rsidRDefault="009C3113" w:rsidP="00815CFA">
            <w:pPr>
              <w:pStyle w:val="Akapitzlist"/>
              <w:spacing w:line="276" w:lineRule="auto"/>
              <w:ind w:left="0"/>
              <w:jc w:val="both"/>
              <w:rPr>
                <w:b/>
                <w:sz w:val="20"/>
                <w:szCs w:val="20"/>
              </w:rPr>
            </w:pPr>
          </w:p>
        </w:tc>
      </w:tr>
      <w:bookmarkEnd w:id="6"/>
    </w:tbl>
    <w:p w14:paraId="252D3829" w14:textId="77777777" w:rsidR="00BC5211" w:rsidRDefault="00BC5211" w:rsidP="00BC5211">
      <w:pPr>
        <w:spacing w:line="276" w:lineRule="auto"/>
        <w:ind w:left="709"/>
        <w:rPr>
          <w:kern w:val="2"/>
          <w:sz w:val="20"/>
          <w:szCs w:val="20"/>
          <w:lang w:eastAsia="ar-SA"/>
        </w:rPr>
      </w:pPr>
    </w:p>
    <w:p w14:paraId="65F2BAED" w14:textId="23AEAD8C" w:rsidR="00FE27AE" w:rsidRDefault="00DD37BF" w:rsidP="00DD37BF">
      <w:pPr>
        <w:spacing w:line="276" w:lineRule="auto"/>
        <w:ind w:left="709"/>
        <w:rPr>
          <w:kern w:val="2"/>
          <w:sz w:val="20"/>
          <w:szCs w:val="20"/>
          <w:lang w:eastAsia="ar-SA"/>
        </w:rPr>
      </w:pPr>
      <w:r>
        <w:rPr>
          <w:kern w:val="2"/>
          <w:sz w:val="20"/>
          <w:szCs w:val="20"/>
          <w:lang w:eastAsia="ar-SA"/>
        </w:rPr>
        <w:t xml:space="preserve">Od dnia zawarcia umowy </w:t>
      </w:r>
      <w:r w:rsidR="009027F1">
        <w:rPr>
          <w:kern w:val="2"/>
          <w:sz w:val="20"/>
          <w:szCs w:val="20"/>
          <w:lang w:eastAsia="ar-SA"/>
        </w:rPr>
        <w:t xml:space="preserve">do </w:t>
      </w:r>
      <w:r w:rsidR="00E33CB4">
        <w:rPr>
          <w:kern w:val="2"/>
          <w:sz w:val="20"/>
          <w:szCs w:val="20"/>
          <w:lang w:eastAsia="ar-SA"/>
        </w:rPr>
        <w:t>30 czerwca 2026 r.</w:t>
      </w:r>
    </w:p>
    <w:p w14:paraId="5C016940" w14:textId="45AF9AE6" w:rsidR="00A52FB0" w:rsidRPr="00DD37BF" w:rsidRDefault="00A52FB0" w:rsidP="00176D03">
      <w:pPr>
        <w:spacing w:line="276" w:lineRule="auto"/>
        <w:rPr>
          <w:rFonts w:eastAsia="SimSun"/>
          <w:kern w:val="2"/>
          <w:sz w:val="20"/>
          <w:szCs w:val="20"/>
          <w:lang w:eastAsia="hi-IN" w:bidi="hi-IN"/>
        </w:rPr>
      </w:pPr>
    </w:p>
    <w:p w14:paraId="5F287F6C" w14:textId="77777777" w:rsidR="009C3113" w:rsidRDefault="009C3113" w:rsidP="009C3113">
      <w:pPr>
        <w:suppressAutoHyphens/>
        <w:autoSpaceDN w:val="0"/>
        <w:spacing w:line="276" w:lineRule="auto"/>
        <w:jc w:val="both"/>
        <w:textAlignment w:val="baseline"/>
        <w:rPr>
          <w:sz w:val="20"/>
          <w:szCs w:val="20"/>
        </w:rPr>
      </w:pPr>
    </w:p>
    <w:p w14:paraId="0239CE1A" w14:textId="77777777" w:rsidR="00FE27AE" w:rsidRPr="008F2744" w:rsidRDefault="00FE27AE" w:rsidP="009C3113">
      <w:pPr>
        <w:suppressAutoHyphens/>
        <w:autoSpaceDN w:val="0"/>
        <w:spacing w:line="276" w:lineRule="auto"/>
        <w:jc w:val="both"/>
        <w:textAlignment w:val="baseline"/>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6537DAFB" w14:textId="77777777" w:rsidTr="00815CFA">
        <w:tc>
          <w:tcPr>
            <w:tcW w:w="8986" w:type="dxa"/>
          </w:tcPr>
          <w:p w14:paraId="2FAD342B" w14:textId="77777777" w:rsidR="009C3113" w:rsidRPr="008F2744" w:rsidRDefault="009C3113" w:rsidP="009C3113">
            <w:pPr>
              <w:pStyle w:val="Akapitzlist"/>
              <w:numPr>
                <w:ilvl w:val="0"/>
                <w:numId w:val="16"/>
              </w:numPr>
              <w:suppressAutoHyphens/>
              <w:autoSpaceDN w:val="0"/>
              <w:spacing w:after="0" w:line="276" w:lineRule="auto"/>
              <w:ind w:left="349" w:hanging="283"/>
              <w:jc w:val="both"/>
              <w:textAlignment w:val="baseline"/>
              <w:rPr>
                <w:b/>
                <w:sz w:val="20"/>
                <w:szCs w:val="20"/>
              </w:rPr>
            </w:pPr>
            <w:bookmarkStart w:id="7" w:name="_Hlk149480372"/>
            <w:r w:rsidRPr="008F2744">
              <w:rPr>
                <w:b/>
                <w:sz w:val="20"/>
                <w:szCs w:val="20"/>
              </w:rPr>
              <w:t xml:space="preserve">PODSTAWY WYKLUCZENIA </w:t>
            </w:r>
          </w:p>
          <w:p w14:paraId="22B7189C" w14:textId="77777777" w:rsidR="009C3113" w:rsidRPr="008F2744" w:rsidRDefault="009C3113" w:rsidP="00815CFA">
            <w:pPr>
              <w:pStyle w:val="Akapitzlist"/>
              <w:spacing w:line="276" w:lineRule="auto"/>
              <w:ind w:left="0"/>
              <w:jc w:val="both"/>
              <w:rPr>
                <w:b/>
                <w:sz w:val="20"/>
                <w:szCs w:val="20"/>
              </w:rPr>
            </w:pPr>
          </w:p>
        </w:tc>
      </w:tr>
    </w:tbl>
    <w:bookmarkEnd w:id="7"/>
    <w:p w14:paraId="2AD8C5DF" w14:textId="77777777" w:rsidR="009C3113" w:rsidRPr="008F2744" w:rsidRDefault="009C3113" w:rsidP="009C3113">
      <w:pPr>
        <w:pStyle w:val="Akapitzlist"/>
        <w:widowControl w:val="0"/>
        <w:numPr>
          <w:ilvl w:val="3"/>
          <w:numId w:val="14"/>
        </w:numPr>
        <w:suppressAutoHyphens/>
        <w:autoSpaceDE w:val="0"/>
        <w:autoSpaceDN w:val="0"/>
        <w:spacing w:after="0" w:line="276" w:lineRule="auto"/>
        <w:ind w:left="426"/>
        <w:jc w:val="both"/>
        <w:textAlignment w:val="baseline"/>
        <w:rPr>
          <w:kern w:val="3"/>
          <w:sz w:val="20"/>
          <w:szCs w:val="20"/>
          <w:u w:val="single"/>
          <w:lang w:eastAsia="zh-CN"/>
        </w:rPr>
      </w:pPr>
      <w:r w:rsidRPr="008F2744">
        <w:rPr>
          <w:b/>
          <w:bCs/>
          <w:sz w:val="20"/>
          <w:szCs w:val="20"/>
          <w:u w:val="single"/>
          <w:lang w:eastAsia="zh-CN"/>
        </w:rPr>
        <w:t>Z udziału w postępowaniu zostaną wykluczone:</w:t>
      </w:r>
    </w:p>
    <w:p w14:paraId="592BCB0F" w14:textId="77777777" w:rsidR="009C3113" w:rsidRPr="008F2744" w:rsidRDefault="009C3113" w:rsidP="009C3113">
      <w:pPr>
        <w:pStyle w:val="Akapitzlist"/>
        <w:widowControl w:val="0"/>
        <w:suppressAutoHyphens/>
        <w:autoSpaceDE w:val="0"/>
        <w:autoSpaceDN w:val="0"/>
        <w:spacing w:line="276" w:lineRule="auto"/>
        <w:ind w:left="426"/>
        <w:jc w:val="both"/>
        <w:textAlignment w:val="baseline"/>
        <w:rPr>
          <w:sz w:val="20"/>
          <w:szCs w:val="20"/>
        </w:rPr>
      </w:pPr>
      <w:r w:rsidRPr="008F2744">
        <w:rPr>
          <w:b/>
          <w:bCs/>
          <w:sz w:val="20"/>
          <w:szCs w:val="20"/>
          <w:u w:val="single"/>
          <w:lang w:eastAsia="zh-CN"/>
        </w:rPr>
        <w:t xml:space="preserve"> </w:t>
      </w:r>
    </w:p>
    <w:p w14:paraId="662F1257" w14:textId="0383FB25" w:rsidR="00E33CB4" w:rsidRPr="00A35072" w:rsidRDefault="00E33CB4" w:rsidP="00E33CB4">
      <w:pPr>
        <w:pStyle w:val="Akapitzlist"/>
        <w:widowControl w:val="0"/>
        <w:numPr>
          <w:ilvl w:val="5"/>
          <w:numId w:val="14"/>
        </w:numPr>
        <w:suppressAutoHyphens/>
        <w:autoSpaceDE w:val="0"/>
        <w:autoSpaceDN w:val="0"/>
        <w:spacing w:line="276" w:lineRule="auto"/>
        <w:ind w:left="851"/>
        <w:jc w:val="both"/>
        <w:textAlignment w:val="baseline"/>
        <w:rPr>
          <w:kern w:val="3"/>
          <w:sz w:val="20"/>
          <w:szCs w:val="20"/>
          <w:u w:val="single"/>
          <w:lang w:eastAsia="zh-CN"/>
        </w:rPr>
      </w:pPr>
      <w:r w:rsidRPr="00A35072">
        <w:rPr>
          <w:b/>
          <w:bCs/>
          <w:sz w:val="20"/>
          <w:szCs w:val="20"/>
          <w:u w:val="single"/>
          <w:lang w:eastAsia="zh-CN"/>
        </w:rPr>
        <w:t>Podmioty powiązane osobowo i kapitałowo z Zamawiającym.</w:t>
      </w:r>
    </w:p>
    <w:p w14:paraId="36DF752A" w14:textId="77777777" w:rsidR="00E33CB4" w:rsidRPr="00A35072" w:rsidRDefault="00E33CB4" w:rsidP="00E33CB4">
      <w:pPr>
        <w:autoSpaceDE w:val="0"/>
        <w:autoSpaceDN w:val="0"/>
        <w:spacing w:after="0" w:line="276" w:lineRule="auto"/>
        <w:ind w:left="567"/>
        <w:jc w:val="both"/>
        <w:rPr>
          <w:rFonts w:eastAsia="Times New Roman"/>
          <w:sz w:val="20"/>
          <w:szCs w:val="20"/>
        </w:rPr>
      </w:pPr>
      <w:r w:rsidRPr="00A35072">
        <w:rPr>
          <w:rFonts w:eastAsia="Times New Roman"/>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59E92C4" w14:textId="77777777" w:rsidR="00E33CB4" w:rsidRPr="00932F7D" w:rsidRDefault="00E33CB4" w:rsidP="00E33CB4">
      <w:pPr>
        <w:pStyle w:val="Akapitzlist"/>
        <w:numPr>
          <w:ilvl w:val="0"/>
          <w:numId w:val="26"/>
        </w:numPr>
        <w:autoSpaceDE w:val="0"/>
        <w:autoSpaceDN w:val="0"/>
        <w:spacing w:after="0" w:line="276" w:lineRule="auto"/>
        <w:jc w:val="both"/>
        <w:rPr>
          <w:sz w:val="20"/>
          <w:szCs w:val="20"/>
        </w:rPr>
      </w:pPr>
      <w:bookmarkStart w:id="8" w:name="_Hlk146546580"/>
      <w:r w:rsidRPr="00932F7D">
        <w:rPr>
          <w:sz w:val="20"/>
          <w:szCs w:val="20"/>
        </w:rPr>
        <w:t>uczestniczeniu w spółce jako wspólnik spółki cywilnej lub spółki osobowej</w:t>
      </w:r>
    </w:p>
    <w:p w14:paraId="1F71401F" w14:textId="77777777" w:rsidR="00E33CB4" w:rsidRPr="00932F7D" w:rsidRDefault="00E33CB4" w:rsidP="00E33CB4">
      <w:pPr>
        <w:pStyle w:val="Akapitzlist"/>
        <w:numPr>
          <w:ilvl w:val="0"/>
          <w:numId w:val="26"/>
        </w:numPr>
        <w:autoSpaceDE w:val="0"/>
        <w:autoSpaceDN w:val="0"/>
        <w:spacing w:after="0" w:line="276" w:lineRule="auto"/>
        <w:jc w:val="both"/>
        <w:rPr>
          <w:sz w:val="20"/>
          <w:szCs w:val="20"/>
        </w:rPr>
      </w:pPr>
      <w:r w:rsidRPr="00932F7D">
        <w:rPr>
          <w:sz w:val="20"/>
          <w:szCs w:val="20"/>
        </w:rPr>
        <w:t xml:space="preserve">posiadaniu co najmniej 10% udziałów lub akcji (o ile niższy próg nie wynika z przepisów prawa), </w:t>
      </w:r>
    </w:p>
    <w:p w14:paraId="56B5B3B6" w14:textId="77777777" w:rsidR="00E33CB4" w:rsidRPr="00932F7D" w:rsidRDefault="00E33CB4" w:rsidP="00E33CB4">
      <w:pPr>
        <w:pStyle w:val="Akapitzlist"/>
        <w:numPr>
          <w:ilvl w:val="0"/>
          <w:numId w:val="26"/>
        </w:numPr>
        <w:autoSpaceDE w:val="0"/>
        <w:autoSpaceDN w:val="0"/>
        <w:spacing w:after="0" w:line="276" w:lineRule="auto"/>
        <w:jc w:val="both"/>
        <w:rPr>
          <w:sz w:val="20"/>
          <w:szCs w:val="20"/>
        </w:rPr>
      </w:pPr>
      <w:r w:rsidRPr="00932F7D">
        <w:rPr>
          <w:sz w:val="20"/>
          <w:szCs w:val="20"/>
        </w:rPr>
        <w:t>pełnieniu funkcji członka organu nadzorczego lub zarządzającego, prokurenta, pełnomocnika,</w:t>
      </w:r>
    </w:p>
    <w:p w14:paraId="13BC2DC7" w14:textId="77777777" w:rsidR="00E33CB4" w:rsidRPr="00932F7D" w:rsidRDefault="00E33CB4" w:rsidP="00E33CB4">
      <w:pPr>
        <w:pStyle w:val="Akapitzlist"/>
        <w:numPr>
          <w:ilvl w:val="0"/>
          <w:numId w:val="26"/>
        </w:numPr>
        <w:autoSpaceDE w:val="0"/>
        <w:autoSpaceDN w:val="0"/>
        <w:spacing w:after="0" w:line="276" w:lineRule="auto"/>
        <w:jc w:val="both"/>
        <w:rPr>
          <w:sz w:val="20"/>
          <w:szCs w:val="20"/>
        </w:rPr>
      </w:pPr>
      <w:r w:rsidRPr="00932F7D">
        <w:rPr>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534EAE8" w14:textId="77777777" w:rsidR="00E33CB4" w:rsidRPr="00932F7D" w:rsidRDefault="00E33CB4" w:rsidP="00E33CB4">
      <w:pPr>
        <w:pStyle w:val="Akapitzlist"/>
        <w:numPr>
          <w:ilvl w:val="0"/>
          <w:numId w:val="26"/>
        </w:numPr>
        <w:autoSpaceDE w:val="0"/>
        <w:autoSpaceDN w:val="0"/>
        <w:spacing w:after="0" w:line="276" w:lineRule="auto"/>
        <w:jc w:val="both"/>
        <w:rPr>
          <w:sz w:val="20"/>
          <w:szCs w:val="20"/>
        </w:rPr>
      </w:pPr>
      <w:r w:rsidRPr="00932F7D">
        <w:rPr>
          <w:sz w:val="20"/>
          <w:szCs w:val="20"/>
        </w:rPr>
        <w:t>pozostawaniu z Wykonawcą w takim stosunku prawnym lub faktycznym, że istnieje uzasadniona wątpliwość co do ich bezstronności lub niezależności w związku z postępowaniem o udzielenie zamówienia.</w:t>
      </w:r>
    </w:p>
    <w:bookmarkEnd w:id="8"/>
    <w:p w14:paraId="4C3D4802" w14:textId="5C430328" w:rsidR="00FC39C5" w:rsidRPr="00FC39C5" w:rsidRDefault="00E33CB4" w:rsidP="00FC39C5">
      <w:pPr>
        <w:autoSpaceDE w:val="0"/>
        <w:autoSpaceDN w:val="0"/>
        <w:spacing w:after="0" w:line="276" w:lineRule="auto"/>
        <w:ind w:left="567"/>
        <w:jc w:val="both"/>
        <w:rPr>
          <w:rFonts w:eastAsia="Times New Roman"/>
          <w:sz w:val="20"/>
          <w:szCs w:val="20"/>
        </w:rPr>
      </w:pPr>
      <w:r w:rsidRPr="00A35072">
        <w:rPr>
          <w:rFonts w:eastAsia="Times New Roman"/>
          <w:sz w:val="20"/>
          <w:szCs w:val="20"/>
        </w:rPr>
        <w:t>Sposób dokonywania oceny: Ocena spełnienia powyższego wymogu nastąpi w formule „spełnia /nie spełnia”. Wymóg ten Zamawiający uzna za spełniony, jeżeli Wykonawca złoży stosowne oświadczenie (Załącznik</w:t>
      </w:r>
      <w:r w:rsidR="00FC39C5">
        <w:rPr>
          <w:rFonts w:eastAsia="Times New Roman"/>
          <w:sz w:val="20"/>
          <w:szCs w:val="20"/>
        </w:rPr>
        <w:t xml:space="preserve"> nr 2 do zapytania ofertowego)</w:t>
      </w:r>
    </w:p>
    <w:p w14:paraId="66005EF9" w14:textId="77777777" w:rsidR="00FC39C5" w:rsidRPr="00A35072" w:rsidRDefault="00FC39C5" w:rsidP="00E33CB4">
      <w:pPr>
        <w:autoSpaceDE w:val="0"/>
        <w:autoSpaceDN w:val="0"/>
        <w:spacing w:line="276" w:lineRule="auto"/>
        <w:jc w:val="both"/>
        <w:rPr>
          <w:sz w:val="20"/>
          <w:szCs w:val="20"/>
        </w:rPr>
      </w:pPr>
    </w:p>
    <w:p w14:paraId="4B044649" w14:textId="0BE38B47" w:rsidR="00E33CB4" w:rsidRPr="008A07E4" w:rsidRDefault="00E33CB4" w:rsidP="00E33CB4">
      <w:pPr>
        <w:pStyle w:val="Akapitzlist"/>
        <w:numPr>
          <w:ilvl w:val="5"/>
          <w:numId w:val="14"/>
        </w:numPr>
        <w:spacing w:after="0" w:line="276" w:lineRule="auto"/>
        <w:ind w:left="709"/>
        <w:jc w:val="both"/>
        <w:rPr>
          <w:rFonts w:ascii="Calibri Light" w:hAnsi="Calibri Light" w:cs="Calibri Light"/>
          <w:sz w:val="20"/>
          <w:szCs w:val="20"/>
        </w:rPr>
      </w:pPr>
      <w:r w:rsidRPr="00E33CB4">
        <w:rPr>
          <w:sz w:val="20"/>
          <w:szCs w:val="20"/>
        </w:rPr>
        <w:t xml:space="preserve"> Z postępowania o udzielenie zamówienia wyklucza się Wykonawców, w stosunku do których zachodzi którakolwiek z okoliczności wskazanych w art. 108 ust. 1 ustawy PZP; oraz </w:t>
      </w:r>
      <w:r w:rsidRPr="00E33CB4">
        <w:rPr>
          <w:bCs/>
          <w:sz w:val="20"/>
          <w:szCs w:val="20"/>
        </w:rPr>
        <w:t xml:space="preserve">art. 7 ust. 1 ustawy z dnia 13 kwietnia 2022 r. o </w:t>
      </w:r>
      <w:r w:rsidRPr="00E33CB4">
        <w:rPr>
          <w:sz w:val="20"/>
          <w:szCs w:val="20"/>
        </w:rPr>
        <w:t>szczególnych rozwiązaniach w zakresie przeciwdziałania wspieraniu agresji na Ukrainę oraz służących ochronie bezpieczeństwa narodowego (Dz. U. z 2025 r. poz. 514).</w:t>
      </w:r>
    </w:p>
    <w:p w14:paraId="0C2A889B" w14:textId="2CF607F2" w:rsidR="008A07E4" w:rsidRPr="008A07E4" w:rsidRDefault="008A07E4" w:rsidP="008A07E4">
      <w:pPr>
        <w:pStyle w:val="Akapitzlist"/>
        <w:numPr>
          <w:ilvl w:val="5"/>
          <w:numId w:val="14"/>
        </w:numPr>
        <w:spacing w:after="0" w:line="276" w:lineRule="auto"/>
        <w:ind w:left="709"/>
        <w:jc w:val="both"/>
        <w:rPr>
          <w:rFonts w:ascii="Calibri Light" w:hAnsi="Calibri Light" w:cs="Calibri Light"/>
          <w:sz w:val="20"/>
          <w:szCs w:val="20"/>
        </w:rPr>
      </w:pPr>
      <w:r w:rsidRPr="008A07E4">
        <w:rPr>
          <w:sz w:val="20"/>
          <w:szCs w:val="20"/>
        </w:rPr>
        <w:lastRenderedPageBreak/>
        <w:t xml:space="preserve">Zamawiający nie wyraża zgody na udział w realizacji zamówienia Wykonawcy wykluczonego na podstawie 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 </w:t>
      </w:r>
    </w:p>
    <w:p w14:paraId="6299E417" w14:textId="77777777" w:rsidR="008A07E4" w:rsidRPr="00E33CB4" w:rsidRDefault="008A07E4" w:rsidP="008A07E4">
      <w:pPr>
        <w:pStyle w:val="Akapitzlist"/>
        <w:spacing w:after="0" w:line="276" w:lineRule="auto"/>
        <w:ind w:left="709"/>
        <w:jc w:val="both"/>
        <w:rPr>
          <w:rFonts w:ascii="Calibri Light" w:hAnsi="Calibri Light" w:cs="Calibri Light"/>
          <w:sz w:val="20"/>
          <w:szCs w:val="20"/>
        </w:rPr>
      </w:pPr>
    </w:p>
    <w:p w14:paraId="72DB9BA9" w14:textId="77777777" w:rsidR="009C3113" w:rsidRPr="00E33CB4" w:rsidRDefault="009C3113" w:rsidP="00E33CB4">
      <w:pPr>
        <w:pStyle w:val="Akapitzlist"/>
        <w:numPr>
          <w:ilvl w:val="5"/>
          <w:numId w:val="14"/>
        </w:numPr>
        <w:spacing w:after="0" w:line="276" w:lineRule="auto"/>
        <w:ind w:left="709"/>
        <w:jc w:val="both"/>
        <w:rPr>
          <w:rFonts w:ascii="Calibri Light" w:hAnsi="Calibri Light" w:cs="Calibri Light"/>
          <w:sz w:val="20"/>
          <w:szCs w:val="20"/>
        </w:rPr>
      </w:pPr>
      <w:r w:rsidRPr="00E33CB4">
        <w:rPr>
          <w:rFonts w:eastAsia="Arial"/>
          <w:color w:val="000000"/>
          <w:sz w:val="20"/>
          <w:szCs w:val="20"/>
        </w:rPr>
        <w:t>Zakaz konfliktu interesów: w postępowaniu o udzielenie niniejszego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6DEF8453" w14:textId="77777777" w:rsidR="009C3113" w:rsidRPr="00AC7B6B" w:rsidRDefault="009C3113" w:rsidP="009C3113">
      <w:pPr>
        <w:widowControl w:val="0"/>
        <w:pBdr>
          <w:top w:val="nil"/>
          <w:left w:val="nil"/>
          <w:bottom w:val="nil"/>
          <w:right w:val="nil"/>
          <w:between w:val="nil"/>
        </w:pBdr>
        <w:spacing w:line="276" w:lineRule="auto"/>
        <w:ind w:left="709" w:right="117"/>
        <w:jc w:val="both"/>
        <w:rPr>
          <w:rFonts w:eastAsia="Arial"/>
          <w:sz w:val="20"/>
          <w:szCs w:val="20"/>
        </w:rPr>
      </w:pPr>
      <w:r w:rsidRPr="00AC7B6B">
        <w:rPr>
          <w:rFonts w:eastAsia="Arial"/>
          <w:color w:val="000000"/>
          <w:sz w:val="20"/>
          <w:szCs w:val="20"/>
        </w:rPr>
        <w:t>W celu usunięcia konfliktu interesów zamówienie nie może być udzielone podmiotom powiązanym                              z Zamawiającym osobowo i kapitałowo.</w:t>
      </w:r>
    </w:p>
    <w:p w14:paraId="18B44D94" w14:textId="77777777" w:rsidR="009C3113" w:rsidRDefault="009C3113" w:rsidP="009C3113">
      <w:pPr>
        <w:autoSpaceDE w:val="0"/>
        <w:autoSpaceDN w:val="0"/>
        <w:spacing w:line="276" w:lineRule="auto"/>
        <w:jc w:val="both"/>
        <w:rPr>
          <w:sz w:val="20"/>
          <w:szCs w:val="20"/>
        </w:rPr>
      </w:pPr>
    </w:p>
    <w:p w14:paraId="5810F01F" w14:textId="77777777" w:rsidR="009C3113" w:rsidRPr="008F2744" w:rsidRDefault="009C3113" w:rsidP="009C3113">
      <w:pPr>
        <w:autoSpaceDE w:val="0"/>
        <w:autoSpaceDN w:val="0"/>
        <w:spacing w:line="276" w:lineRule="auto"/>
        <w:ind w:left="567"/>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45276A05" w14:textId="77777777" w:rsidTr="00815CFA">
        <w:tc>
          <w:tcPr>
            <w:tcW w:w="8986" w:type="dxa"/>
          </w:tcPr>
          <w:p w14:paraId="1CD8A86F" w14:textId="77777777" w:rsidR="009C3113" w:rsidRPr="008F2744" w:rsidRDefault="009C3113" w:rsidP="00815CFA">
            <w:pPr>
              <w:pStyle w:val="Akapitzlist"/>
              <w:suppressAutoHyphens/>
              <w:autoSpaceDN w:val="0"/>
              <w:spacing w:line="276" w:lineRule="auto"/>
              <w:ind w:left="0"/>
              <w:jc w:val="both"/>
              <w:textAlignment w:val="baseline"/>
              <w:rPr>
                <w:b/>
                <w:sz w:val="20"/>
                <w:szCs w:val="20"/>
              </w:rPr>
            </w:pPr>
            <w:r>
              <w:rPr>
                <w:b/>
                <w:sz w:val="20"/>
                <w:szCs w:val="20"/>
              </w:rPr>
              <w:t>VI.</w:t>
            </w:r>
            <w:r w:rsidRPr="008F2744">
              <w:rPr>
                <w:b/>
                <w:sz w:val="20"/>
                <w:szCs w:val="20"/>
              </w:rPr>
              <w:t>WARUNKI UDZIAŁU W POSTĘPOWANIU</w:t>
            </w:r>
          </w:p>
          <w:p w14:paraId="3EC275A1" w14:textId="77777777" w:rsidR="009C3113" w:rsidRPr="008F2744" w:rsidRDefault="009C3113" w:rsidP="00815CFA">
            <w:pPr>
              <w:pStyle w:val="Akapitzlist"/>
              <w:spacing w:line="276" w:lineRule="auto"/>
              <w:ind w:left="0"/>
              <w:jc w:val="both"/>
              <w:rPr>
                <w:b/>
                <w:sz w:val="20"/>
                <w:szCs w:val="20"/>
              </w:rPr>
            </w:pPr>
          </w:p>
        </w:tc>
      </w:tr>
    </w:tbl>
    <w:p w14:paraId="141B1511" w14:textId="77777777" w:rsidR="009C3113" w:rsidRPr="008F2744" w:rsidRDefault="009C3113" w:rsidP="009C3113">
      <w:pPr>
        <w:pStyle w:val="Standard"/>
        <w:autoSpaceDN/>
        <w:ind w:right="20"/>
        <w:jc w:val="both"/>
        <w:rPr>
          <w:rFonts w:ascii="Calibri" w:hAnsi="Calibri" w:cs="Calibri"/>
          <w:sz w:val="20"/>
          <w:szCs w:val="20"/>
          <w:lang w:eastAsia="pl-PL"/>
        </w:rPr>
      </w:pPr>
    </w:p>
    <w:p w14:paraId="6E03D915" w14:textId="77777777" w:rsidR="009C3113" w:rsidRPr="008F2744" w:rsidRDefault="009C3113" w:rsidP="009C3113">
      <w:pPr>
        <w:pStyle w:val="Standard"/>
        <w:autoSpaceDN/>
        <w:ind w:right="20"/>
        <w:jc w:val="both"/>
        <w:rPr>
          <w:rFonts w:ascii="Calibri" w:hAnsi="Calibri" w:cs="Calibri"/>
          <w:sz w:val="20"/>
          <w:szCs w:val="20"/>
        </w:rPr>
      </w:pPr>
    </w:p>
    <w:p w14:paraId="24ABE567" w14:textId="77777777" w:rsidR="009C3113" w:rsidRDefault="009C3113" w:rsidP="009C3113">
      <w:pPr>
        <w:pStyle w:val="Standard"/>
        <w:numPr>
          <w:ilvl w:val="0"/>
          <w:numId w:val="8"/>
        </w:numPr>
        <w:autoSpaceDN/>
        <w:spacing w:line="276" w:lineRule="auto"/>
        <w:ind w:left="426" w:right="20" w:hanging="426"/>
        <w:jc w:val="both"/>
        <w:rPr>
          <w:rFonts w:ascii="Calibri" w:hAnsi="Calibri" w:cs="Calibri"/>
          <w:sz w:val="20"/>
          <w:szCs w:val="20"/>
        </w:rPr>
      </w:pPr>
      <w:r w:rsidRPr="00AF524E">
        <w:rPr>
          <w:rFonts w:ascii="Calibri" w:hAnsi="Calibri" w:cs="Calibri"/>
          <w:sz w:val="20"/>
          <w:szCs w:val="20"/>
        </w:rPr>
        <w:t>O udzielenie zamówienia mogą ubiegać się Wykonawcy, którzy nie podlegają wykluczeniu na zasadach określonych w</w:t>
      </w:r>
      <w:r w:rsidRPr="00AF524E">
        <w:rPr>
          <w:rFonts w:ascii="Calibri" w:hAnsi="Calibri" w:cs="Calibri"/>
          <w:i/>
          <w:iCs/>
          <w:sz w:val="20"/>
          <w:szCs w:val="20"/>
        </w:rPr>
        <w:t xml:space="preserve"> </w:t>
      </w:r>
      <w:proofErr w:type="spellStart"/>
      <w:r w:rsidRPr="00AF524E">
        <w:rPr>
          <w:rFonts w:ascii="Calibri" w:hAnsi="Calibri" w:cs="Calibri"/>
          <w:i/>
          <w:iCs/>
          <w:sz w:val="20"/>
          <w:szCs w:val="20"/>
        </w:rPr>
        <w:t>pkt.V</w:t>
      </w:r>
      <w:proofErr w:type="spellEnd"/>
      <w:r w:rsidRPr="00AF524E">
        <w:rPr>
          <w:rFonts w:ascii="Calibri" w:hAnsi="Calibri" w:cs="Calibri"/>
          <w:i/>
          <w:iCs/>
          <w:sz w:val="20"/>
          <w:szCs w:val="20"/>
        </w:rPr>
        <w:t xml:space="preserve"> podstawy wykluczenia</w:t>
      </w:r>
      <w:r w:rsidRPr="00AF524E">
        <w:rPr>
          <w:rFonts w:ascii="Calibri" w:hAnsi="Calibri" w:cs="Calibri"/>
          <w:sz w:val="20"/>
          <w:szCs w:val="20"/>
        </w:rPr>
        <w:t xml:space="preserve">  - niniejszego zapytania ofertowego  oraz spełniają określone przez Zamawiającego warunki</w:t>
      </w:r>
      <w:r w:rsidRPr="00AF524E">
        <w:rPr>
          <w:rFonts w:ascii="Calibri" w:hAnsi="Calibri" w:cs="Calibri"/>
          <w:b/>
          <w:sz w:val="20"/>
          <w:szCs w:val="20"/>
        </w:rPr>
        <w:t xml:space="preserve"> </w:t>
      </w:r>
      <w:r w:rsidRPr="00AF524E">
        <w:rPr>
          <w:rFonts w:ascii="Calibri" w:hAnsi="Calibri" w:cs="Calibri"/>
          <w:sz w:val="20"/>
          <w:szCs w:val="20"/>
        </w:rPr>
        <w:t>udziału w postępowaniu.</w:t>
      </w:r>
    </w:p>
    <w:p w14:paraId="718C741C" w14:textId="77777777" w:rsidR="009C3113" w:rsidRPr="00215762" w:rsidRDefault="009C3113" w:rsidP="009C3113">
      <w:pPr>
        <w:pStyle w:val="Standard"/>
        <w:numPr>
          <w:ilvl w:val="0"/>
          <w:numId w:val="8"/>
        </w:numPr>
        <w:autoSpaceDN/>
        <w:spacing w:line="276" w:lineRule="auto"/>
        <w:ind w:left="426" w:right="20" w:hanging="426"/>
        <w:jc w:val="both"/>
        <w:rPr>
          <w:rFonts w:ascii="Calibri" w:hAnsi="Calibri" w:cs="Calibri"/>
          <w:sz w:val="20"/>
          <w:szCs w:val="20"/>
        </w:rPr>
      </w:pPr>
      <w:r w:rsidRPr="00215762">
        <w:rPr>
          <w:rFonts w:ascii="Calibri" w:hAnsi="Calibri" w:cs="Calibri"/>
          <w:sz w:val="20"/>
          <w:szCs w:val="20"/>
        </w:rPr>
        <w:t>O udzielenie zamówienia mogą ubiegać się w Wykonawcy, którzy spełniają określone przez Zamawiającego warunki</w:t>
      </w:r>
      <w:r w:rsidRPr="00215762">
        <w:rPr>
          <w:rFonts w:ascii="Calibri" w:hAnsi="Calibri" w:cs="Calibri"/>
          <w:b/>
          <w:sz w:val="20"/>
          <w:szCs w:val="20"/>
        </w:rPr>
        <w:t xml:space="preserve"> </w:t>
      </w:r>
      <w:r w:rsidRPr="00215762">
        <w:rPr>
          <w:rFonts w:ascii="Calibri" w:hAnsi="Calibri" w:cs="Calibri"/>
          <w:sz w:val="20"/>
          <w:szCs w:val="20"/>
        </w:rPr>
        <w:t>udziału w postępowaniu tj.:</w:t>
      </w:r>
      <w:r w:rsidRPr="00215762" w:rsidDel="00A8498D">
        <w:rPr>
          <w:rFonts w:ascii="Calibri" w:hAnsi="Calibri" w:cs="Calibri"/>
          <w:sz w:val="20"/>
          <w:szCs w:val="20"/>
        </w:rPr>
        <w:t xml:space="preserve"> </w:t>
      </w:r>
      <w:r w:rsidRPr="00215762">
        <w:rPr>
          <w:rFonts w:ascii="Calibri" w:hAnsi="Calibri" w:cs="Calibri"/>
          <w:sz w:val="20"/>
          <w:szCs w:val="20"/>
        </w:rPr>
        <w:t>Zamawiający nie określa  warunków w niniejszym postępowaniu</w:t>
      </w:r>
    </w:p>
    <w:p w14:paraId="621359A8" w14:textId="77777777" w:rsidR="009C3113" w:rsidRPr="008F2744" w:rsidRDefault="009C3113" w:rsidP="000D5830">
      <w:pPr>
        <w:suppressAutoHyphens/>
        <w:autoSpaceDN w:val="0"/>
        <w:spacing w:line="276" w:lineRule="auto"/>
        <w:jc w:val="both"/>
        <w:textAlignment w:val="baseline"/>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504C2DC7" w14:textId="77777777" w:rsidTr="00815CFA">
        <w:tc>
          <w:tcPr>
            <w:tcW w:w="8986" w:type="dxa"/>
          </w:tcPr>
          <w:p w14:paraId="1B637E44" w14:textId="77777777" w:rsidR="009C3113" w:rsidRPr="008F2744" w:rsidRDefault="009C3113" w:rsidP="00815CFA">
            <w:pPr>
              <w:pStyle w:val="Akapitzlist"/>
              <w:widowControl w:val="0"/>
              <w:tabs>
                <w:tab w:val="left" w:pos="426"/>
                <w:tab w:val="right" w:pos="2264"/>
              </w:tabs>
              <w:autoSpaceDE w:val="0"/>
              <w:autoSpaceDN w:val="0"/>
              <w:adjustRightInd w:val="0"/>
              <w:spacing w:line="276" w:lineRule="auto"/>
              <w:ind w:left="0"/>
              <w:jc w:val="both"/>
              <w:textAlignment w:val="baseline"/>
              <w:rPr>
                <w:b/>
                <w:bCs/>
                <w:sz w:val="20"/>
                <w:szCs w:val="20"/>
              </w:rPr>
            </w:pPr>
            <w:bookmarkStart w:id="9" w:name="_Hlk149483143"/>
            <w:r>
              <w:rPr>
                <w:b/>
                <w:bCs/>
                <w:sz w:val="20"/>
                <w:szCs w:val="20"/>
              </w:rPr>
              <w:t>VII.</w:t>
            </w:r>
            <w:r w:rsidRPr="008F2744">
              <w:rPr>
                <w:b/>
                <w:bCs/>
                <w:sz w:val="20"/>
                <w:szCs w:val="20"/>
              </w:rPr>
              <w:t xml:space="preserve">SPOSÓB POROZUMIEWANIA SIĘ ZAMAWIAJĄCEGO Z WYKONAWCAMI </w:t>
            </w:r>
          </w:p>
          <w:p w14:paraId="52EFB052" w14:textId="77777777" w:rsidR="009C3113" w:rsidRPr="008F2744" w:rsidRDefault="009C3113" w:rsidP="00815CFA">
            <w:pPr>
              <w:pStyle w:val="Akapitzlist"/>
              <w:spacing w:line="276" w:lineRule="auto"/>
              <w:ind w:left="0"/>
              <w:jc w:val="both"/>
              <w:rPr>
                <w:b/>
                <w:sz w:val="20"/>
                <w:szCs w:val="20"/>
              </w:rPr>
            </w:pPr>
          </w:p>
        </w:tc>
      </w:tr>
    </w:tbl>
    <w:bookmarkEnd w:id="9"/>
    <w:p w14:paraId="15850C07" w14:textId="77777777" w:rsidR="009C3113"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Postępowanie jest prowadzone w języku polskim w formie pisemnej. </w:t>
      </w:r>
    </w:p>
    <w:p w14:paraId="2C2B2F21" w14:textId="77777777" w:rsidR="009C3113" w:rsidRPr="00215762"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AF524E">
        <w:rPr>
          <w:kern w:val="3"/>
          <w:sz w:val="20"/>
          <w:szCs w:val="20"/>
          <w:lang w:eastAsia="zh-CN"/>
        </w:rPr>
        <w:t>Komunikacja w niniejszym postępowaniu odbywa się za pomocą</w:t>
      </w:r>
      <w:hyperlink r:id="rId9" w:history="1">
        <w:r w:rsidRPr="00AF524E">
          <w:rPr>
            <w:rStyle w:val="Hipercze"/>
            <w:color w:val="auto"/>
            <w:kern w:val="3"/>
            <w:sz w:val="20"/>
            <w:szCs w:val="20"/>
            <w:lang w:eastAsia="zh-CN"/>
          </w:rPr>
          <w:t>www.bazakonkurencyjnosci.funduszeeuropejskie.gov.pl</w:t>
        </w:r>
      </w:hyperlink>
      <w:r w:rsidRPr="00AF524E">
        <w:rPr>
          <w:kern w:val="3"/>
          <w:sz w:val="20"/>
          <w:szCs w:val="20"/>
          <w:lang w:eastAsia="zh-CN"/>
        </w:rPr>
        <w:t xml:space="preserve"> z zastrzeżeniem pkt.7 </w:t>
      </w:r>
    </w:p>
    <w:p w14:paraId="0FBBBC83"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Wykonawca może zwrócić się do Zamawiającego z wnioskiem o wyjaśnienie treści zapytania ofertowego. Zamawiający jest obowiązany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303BB7EC"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Wniosek o wyjaśnienie treści Zapytania ofertowego należy przesłać poprzez  Bazę Konkurencyjności. </w:t>
      </w:r>
    </w:p>
    <w:p w14:paraId="7E0B9366"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Odpowiedzi na wnioski o wyjaśnienie treści niniejszego zapytania ofertowego będą upubliczniane na </w:t>
      </w:r>
      <w:bookmarkStart w:id="10" w:name="_Hlk149486432"/>
      <w:r w:rsidRPr="008F2744">
        <w:rPr>
          <w:kern w:val="3"/>
          <w:sz w:val="20"/>
          <w:szCs w:val="20"/>
          <w:lang w:eastAsia="zh-CN"/>
        </w:rPr>
        <w:t xml:space="preserve">stronie </w:t>
      </w:r>
      <w:bookmarkStart w:id="11" w:name="_Hlk149489930"/>
      <w:r w:rsidRPr="008F2744">
        <w:rPr>
          <w:kern w:val="3"/>
          <w:sz w:val="20"/>
          <w:szCs w:val="20"/>
          <w:u w:val="single"/>
          <w:lang w:eastAsia="zh-CN"/>
        </w:rPr>
        <w:fldChar w:fldCharType="begin"/>
      </w:r>
      <w:r w:rsidRPr="008F2744">
        <w:rPr>
          <w:kern w:val="3"/>
          <w:sz w:val="20"/>
          <w:szCs w:val="20"/>
          <w:u w:val="single"/>
          <w:lang w:eastAsia="zh-CN"/>
        </w:rPr>
        <w:instrText xml:space="preserve"> HYPERLINK "http://www.bazakonkurencyjnosci.funduszeeuropejskie.gov.pl" </w:instrText>
      </w:r>
      <w:r w:rsidRPr="008F2744">
        <w:rPr>
          <w:kern w:val="3"/>
          <w:sz w:val="20"/>
          <w:szCs w:val="20"/>
          <w:u w:val="single"/>
          <w:lang w:eastAsia="zh-CN"/>
        </w:rPr>
      </w:r>
      <w:r w:rsidRPr="008F2744">
        <w:rPr>
          <w:kern w:val="3"/>
          <w:sz w:val="20"/>
          <w:szCs w:val="20"/>
          <w:u w:val="single"/>
          <w:lang w:eastAsia="zh-CN"/>
        </w:rPr>
        <w:fldChar w:fldCharType="separate"/>
      </w:r>
      <w:r w:rsidRPr="008F2744">
        <w:rPr>
          <w:rStyle w:val="Hipercze"/>
          <w:kern w:val="3"/>
          <w:sz w:val="20"/>
          <w:szCs w:val="20"/>
          <w:lang w:eastAsia="zh-CN"/>
        </w:rPr>
        <w:t>www.bazakonkurencyjnosci.funduszeeuropejskie.gov.pl</w:t>
      </w:r>
      <w:r w:rsidRPr="008F2744">
        <w:rPr>
          <w:kern w:val="3"/>
          <w:sz w:val="20"/>
          <w:szCs w:val="20"/>
          <w:u w:val="single"/>
          <w:lang w:eastAsia="zh-CN"/>
        </w:rPr>
        <w:fldChar w:fldCharType="end"/>
      </w:r>
      <w:r w:rsidRPr="008F2744">
        <w:rPr>
          <w:kern w:val="3"/>
          <w:sz w:val="20"/>
          <w:szCs w:val="20"/>
          <w:lang w:eastAsia="zh-CN"/>
        </w:rPr>
        <w:t xml:space="preserve">. </w:t>
      </w:r>
      <w:bookmarkEnd w:id="10"/>
      <w:bookmarkEnd w:id="11"/>
    </w:p>
    <w:p w14:paraId="1D22B8E0"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sz w:val="20"/>
          <w:szCs w:val="20"/>
        </w:rPr>
        <w:t xml:space="preserve">W uzasadnionych przypadkach Zamawiający może przed upływem terminu składania ofert zmienić treść niniejszego zapytania ofertowego. Dokonaną w ten sposób zmianę Zamawiający niezwłocznie zamieści </w:t>
      </w:r>
      <w:r w:rsidRPr="008F2744">
        <w:rPr>
          <w:sz w:val="20"/>
          <w:szCs w:val="20"/>
        </w:rPr>
        <w:lastRenderedPageBreak/>
        <w:t xml:space="preserve">na </w:t>
      </w:r>
      <w:r w:rsidRPr="008F2744">
        <w:rPr>
          <w:kern w:val="3"/>
          <w:sz w:val="20"/>
          <w:szCs w:val="20"/>
          <w:lang w:eastAsia="zh-CN"/>
        </w:rPr>
        <w:t xml:space="preserve">stronie </w:t>
      </w:r>
      <w:hyperlink r:id="rId10" w:history="1">
        <w:r w:rsidRPr="008F2744">
          <w:rPr>
            <w:rStyle w:val="Hipercze"/>
            <w:kern w:val="3"/>
            <w:sz w:val="20"/>
            <w:szCs w:val="20"/>
            <w:lang w:eastAsia="zh-CN"/>
          </w:rPr>
          <w:t>www.bazakonkurencyjnosci.funduszeeuropejskie.gov.pl</w:t>
        </w:r>
      </w:hyperlink>
      <w:r w:rsidRPr="008F2744">
        <w:rPr>
          <w:kern w:val="3"/>
          <w:sz w:val="20"/>
          <w:szCs w:val="20"/>
          <w:lang w:eastAsia="zh-CN"/>
        </w:rPr>
        <w:t xml:space="preserve">. </w:t>
      </w:r>
      <w:r w:rsidRPr="008F2744">
        <w:rPr>
          <w:sz w:val="20"/>
          <w:szCs w:val="20"/>
        </w:rPr>
        <w:t>Zmiana ta będzie wiążąca przy składaniu ofert.</w:t>
      </w:r>
    </w:p>
    <w:p w14:paraId="581B36ED"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sz w:val="20"/>
          <w:szCs w:val="20"/>
        </w:rPr>
        <w:t xml:space="preserve">W szczególnie uzasadnionych przypadkach uniemożliwiających komunikację Wykonawcy i Zamawiającego za pośrednictwem </w:t>
      </w:r>
      <w:hyperlink r:id="rId11" w:history="1">
        <w:r w:rsidRPr="008F2744">
          <w:rPr>
            <w:rStyle w:val="Hipercze"/>
            <w:kern w:val="3"/>
            <w:sz w:val="20"/>
            <w:szCs w:val="20"/>
            <w:lang w:eastAsia="zh-CN"/>
          </w:rPr>
          <w:t>www.bazakonkurencyjnosci.funduszeeuropejskie.gov.pl</w:t>
        </w:r>
      </w:hyperlink>
      <w:r w:rsidRPr="008F2744">
        <w:rPr>
          <w:sz w:val="20"/>
          <w:szCs w:val="20"/>
        </w:rPr>
        <w:t xml:space="preserve">, Zamawiający dopuszcza komunikację za pomocą poczty elektronicznej na adres e-mail: </w:t>
      </w:r>
      <w:r w:rsidRPr="008F2744">
        <w:rPr>
          <w:rFonts w:eastAsia="Arial Unicode MS"/>
          <w:color w:val="000000"/>
          <w:sz w:val="20"/>
          <w:szCs w:val="20"/>
          <w:lang w:eastAsia="zh-CN"/>
        </w:rPr>
        <w:t xml:space="preserve"> </w:t>
      </w:r>
      <w:r w:rsidRPr="00AF524E">
        <w:rPr>
          <w:rStyle w:val="Hipercze"/>
          <w:iCs/>
          <w:color w:val="auto"/>
          <w:sz w:val="20"/>
          <w:szCs w:val="20"/>
        </w:rPr>
        <w:t xml:space="preserve">t.glinkowski@glinkowski-kancelaria.pl  </w:t>
      </w:r>
      <w:r w:rsidRPr="008F2744">
        <w:rPr>
          <w:rStyle w:val="Hipercze"/>
          <w:iCs/>
          <w:sz w:val="20"/>
          <w:szCs w:val="20"/>
        </w:rPr>
        <w:t xml:space="preserve">  - </w:t>
      </w:r>
      <w:r w:rsidRPr="006E2166">
        <w:rPr>
          <w:rStyle w:val="Hipercze"/>
          <w:iCs/>
          <w:color w:val="auto"/>
          <w:sz w:val="20"/>
          <w:szCs w:val="20"/>
        </w:rPr>
        <w:t>jako adresu wskazanego w bazie konkurencyjności do kontaktów Wykonawców z Zamawiającym</w:t>
      </w:r>
      <w:r w:rsidRPr="008F2744">
        <w:rPr>
          <w:sz w:val="20"/>
          <w:szCs w:val="20"/>
        </w:rPr>
        <w:t xml:space="preserve"> (nie dotyczy składania ofert/</w:t>
      </w:r>
      <w:r w:rsidRPr="008F2744">
        <w:rPr>
          <w:kern w:val="3"/>
          <w:sz w:val="20"/>
          <w:szCs w:val="20"/>
          <w:lang w:eastAsia="zh-CN"/>
        </w:rPr>
        <w:t xml:space="preserve"> Wniosków o wyjaśnienie treści Zapytania ofertowego</w:t>
      </w:r>
      <w:r w:rsidRPr="008F2744">
        <w:rPr>
          <w:sz w:val="20"/>
          <w:szCs w:val="20"/>
        </w:rPr>
        <w:t>).</w:t>
      </w:r>
    </w:p>
    <w:p w14:paraId="2716FBDD" w14:textId="77777777" w:rsidR="009C3113" w:rsidRPr="008F2744" w:rsidRDefault="009C3113" w:rsidP="009C3113">
      <w:pPr>
        <w:widowControl w:val="0"/>
        <w:suppressAutoHyphens/>
        <w:autoSpaceDN w:val="0"/>
        <w:spacing w:line="276" w:lineRule="auto"/>
        <w:ind w:left="720"/>
        <w:jc w:val="both"/>
        <w:textAlignment w:val="baseline"/>
        <w:rPr>
          <w:kern w:val="3"/>
          <w:sz w:val="20"/>
          <w:szCs w:val="20"/>
          <w:lang w:eastAsia="zh-CN"/>
        </w:rPr>
      </w:pPr>
    </w:p>
    <w:p w14:paraId="38D4B644" w14:textId="77777777" w:rsidR="009C3113" w:rsidRPr="00F60D61" w:rsidRDefault="009C3113" w:rsidP="00F60D61">
      <w:pPr>
        <w:spacing w:line="276" w:lineRule="auto"/>
        <w:jc w:val="both"/>
        <w:rPr>
          <w:sz w:val="20"/>
          <w:szCs w:val="20"/>
        </w:rPr>
      </w:pPr>
    </w:p>
    <w:p w14:paraId="53612F6F" w14:textId="77777777" w:rsidR="009C3113" w:rsidRPr="008F2744" w:rsidRDefault="009C3113" w:rsidP="009C3113">
      <w:pPr>
        <w:pStyle w:val="Akapitzlist"/>
        <w:spacing w:line="276" w:lineRule="auto"/>
        <w:ind w:left="716"/>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7CBD70F7" w14:textId="77777777" w:rsidTr="00815CFA">
        <w:tc>
          <w:tcPr>
            <w:tcW w:w="8986" w:type="dxa"/>
          </w:tcPr>
          <w:p w14:paraId="5265A245" w14:textId="77777777" w:rsidR="009C3113" w:rsidRPr="00572089" w:rsidRDefault="009C3113" w:rsidP="00815CFA">
            <w:pPr>
              <w:pStyle w:val="Akapitzlist"/>
              <w:widowControl w:val="0"/>
              <w:tabs>
                <w:tab w:val="right" w:pos="567"/>
              </w:tabs>
              <w:autoSpaceDE w:val="0"/>
              <w:autoSpaceDN w:val="0"/>
              <w:adjustRightInd w:val="0"/>
              <w:spacing w:line="276" w:lineRule="auto"/>
              <w:ind w:left="0"/>
              <w:jc w:val="both"/>
              <w:textAlignment w:val="baseline"/>
              <w:rPr>
                <w:sz w:val="20"/>
                <w:szCs w:val="20"/>
              </w:rPr>
            </w:pPr>
            <w:bookmarkStart w:id="12" w:name="_Hlk149484470"/>
            <w:r w:rsidRPr="00572089">
              <w:rPr>
                <w:b/>
                <w:sz w:val="20"/>
                <w:szCs w:val="20"/>
              </w:rPr>
              <w:t>VIII</w:t>
            </w:r>
            <w:r w:rsidRPr="00572089">
              <w:rPr>
                <w:b/>
              </w:rPr>
              <w:t>.</w:t>
            </w:r>
            <w:r w:rsidRPr="00572089">
              <w:rPr>
                <w:b/>
                <w:sz w:val="20"/>
                <w:szCs w:val="20"/>
              </w:rPr>
              <w:t xml:space="preserve">TERMIN I SPOSÓB SKŁADANIA OFERT </w:t>
            </w:r>
          </w:p>
          <w:p w14:paraId="200F0EF4" w14:textId="77777777" w:rsidR="009C3113" w:rsidRPr="008F2744" w:rsidRDefault="009C3113" w:rsidP="00815CFA">
            <w:pPr>
              <w:pStyle w:val="Akapitzlist"/>
              <w:spacing w:line="276" w:lineRule="auto"/>
              <w:ind w:left="0"/>
              <w:jc w:val="both"/>
              <w:rPr>
                <w:b/>
                <w:sz w:val="20"/>
                <w:szCs w:val="20"/>
              </w:rPr>
            </w:pPr>
          </w:p>
        </w:tc>
      </w:tr>
      <w:bookmarkEnd w:id="12"/>
    </w:tbl>
    <w:p w14:paraId="0AA3BB21" w14:textId="77777777" w:rsidR="009C3113" w:rsidRPr="008F2744" w:rsidRDefault="009C3113" w:rsidP="009C3113">
      <w:pPr>
        <w:spacing w:line="276" w:lineRule="auto"/>
        <w:jc w:val="both"/>
        <w:rPr>
          <w:sz w:val="20"/>
          <w:szCs w:val="20"/>
        </w:rPr>
      </w:pPr>
    </w:p>
    <w:p w14:paraId="464E9D28" w14:textId="77777777" w:rsidR="009C3113" w:rsidRPr="008F2744" w:rsidRDefault="009C3113" w:rsidP="009C3113">
      <w:pPr>
        <w:pStyle w:val="Akapitzlist"/>
        <w:widowControl w:val="0"/>
        <w:numPr>
          <w:ilvl w:val="3"/>
          <w:numId w:val="3"/>
        </w:numPr>
        <w:suppressAutoHyphens/>
        <w:autoSpaceDN w:val="0"/>
        <w:spacing w:after="0" w:line="276" w:lineRule="auto"/>
        <w:ind w:left="426" w:firstLine="0"/>
        <w:jc w:val="both"/>
        <w:textAlignment w:val="baseline"/>
        <w:rPr>
          <w:b/>
          <w:bCs/>
          <w:kern w:val="3"/>
          <w:sz w:val="20"/>
          <w:szCs w:val="20"/>
          <w:lang w:eastAsia="zh-CN"/>
        </w:rPr>
      </w:pPr>
      <w:r w:rsidRPr="008F2744">
        <w:rPr>
          <w:sz w:val="20"/>
          <w:szCs w:val="20"/>
        </w:rPr>
        <w:t xml:space="preserve">Ofertę należy złożyć za pomocą portalu  </w:t>
      </w:r>
      <w:r w:rsidRPr="008F2744">
        <w:rPr>
          <w:i/>
          <w:sz w:val="20"/>
          <w:szCs w:val="20"/>
        </w:rPr>
        <w:t>Baza Konkurencyjności.</w:t>
      </w:r>
      <w:r w:rsidRPr="008F2744">
        <w:rPr>
          <w:sz w:val="20"/>
          <w:szCs w:val="20"/>
        </w:rPr>
        <w:t xml:space="preserve"> </w:t>
      </w:r>
      <w:hyperlink r:id="rId12" w:history="1">
        <w:r w:rsidRPr="008F2744">
          <w:rPr>
            <w:rStyle w:val="Hipercze"/>
            <w:color w:val="auto"/>
            <w:sz w:val="20"/>
            <w:szCs w:val="20"/>
          </w:rPr>
          <w:t>https://bazakonkurencyjnosci.funduszeeuropejskie.gov.pl/</w:t>
        </w:r>
      </w:hyperlink>
      <w:r w:rsidRPr="008F2744">
        <w:rPr>
          <w:sz w:val="20"/>
          <w:szCs w:val="20"/>
        </w:rPr>
        <w:t xml:space="preserve"> w terminie do dnia:</w:t>
      </w:r>
    </w:p>
    <w:p w14:paraId="50EFDBE6" w14:textId="06415E52" w:rsidR="009C3113" w:rsidRPr="008F2744" w:rsidRDefault="0066375E" w:rsidP="009C3113">
      <w:pPr>
        <w:pStyle w:val="Akapitzlist"/>
        <w:widowControl w:val="0"/>
        <w:suppressAutoHyphens/>
        <w:autoSpaceDN w:val="0"/>
        <w:spacing w:line="276" w:lineRule="auto"/>
        <w:ind w:left="426"/>
        <w:jc w:val="both"/>
        <w:textAlignment w:val="baseline"/>
        <w:rPr>
          <w:b/>
          <w:bCs/>
          <w:sz w:val="20"/>
          <w:szCs w:val="20"/>
        </w:rPr>
      </w:pPr>
      <w:r>
        <w:rPr>
          <w:b/>
          <w:bCs/>
          <w:sz w:val="20"/>
          <w:szCs w:val="20"/>
        </w:rPr>
        <w:t xml:space="preserve">06 </w:t>
      </w:r>
      <w:r w:rsidR="00E33CB4">
        <w:rPr>
          <w:b/>
          <w:bCs/>
          <w:sz w:val="20"/>
          <w:szCs w:val="20"/>
        </w:rPr>
        <w:t>maja</w:t>
      </w:r>
      <w:r w:rsidR="00A52FB0">
        <w:rPr>
          <w:b/>
          <w:bCs/>
          <w:sz w:val="20"/>
          <w:szCs w:val="20"/>
        </w:rPr>
        <w:t xml:space="preserve"> 2026</w:t>
      </w:r>
      <w:r w:rsidR="009C3113" w:rsidRPr="008F2744">
        <w:rPr>
          <w:b/>
          <w:bCs/>
          <w:sz w:val="20"/>
          <w:szCs w:val="20"/>
        </w:rPr>
        <w:t xml:space="preserve"> r. godzina</w:t>
      </w:r>
      <w:r w:rsidR="009C3113">
        <w:rPr>
          <w:b/>
          <w:bCs/>
          <w:sz w:val="20"/>
          <w:szCs w:val="20"/>
        </w:rPr>
        <w:t xml:space="preserve"> </w:t>
      </w:r>
      <w:r w:rsidR="000D5830">
        <w:rPr>
          <w:b/>
          <w:bCs/>
          <w:sz w:val="20"/>
          <w:szCs w:val="20"/>
        </w:rPr>
        <w:t>08</w:t>
      </w:r>
      <w:r w:rsidR="009C3113">
        <w:rPr>
          <w:b/>
          <w:bCs/>
          <w:sz w:val="20"/>
          <w:szCs w:val="20"/>
        </w:rPr>
        <w:t>:00</w:t>
      </w:r>
    </w:p>
    <w:p w14:paraId="1CD3F4A0" w14:textId="53BF55D1" w:rsidR="009C3113" w:rsidRPr="008F2744" w:rsidRDefault="009C3113" w:rsidP="009C3113">
      <w:pPr>
        <w:pStyle w:val="Akapitzlist"/>
        <w:widowControl w:val="0"/>
        <w:suppressAutoHyphens/>
        <w:autoSpaceDN w:val="0"/>
        <w:spacing w:line="276" w:lineRule="auto"/>
        <w:ind w:left="709" w:hanging="283"/>
        <w:jc w:val="both"/>
        <w:textAlignment w:val="baseline"/>
        <w:rPr>
          <w:sz w:val="20"/>
          <w:szCs w:val="20"/>
        </w:rPr>
      </w:pPr>
      <w:r w:rsidRPr="008F2744">
        <w:rPr>
          <w:sz w:val="20"/>
          <w:szCs w:val="20"/>
        </w:rPr>
        <w:t>2.</w:t>
      </w:r>
      <w:r w:rsidR="00E33CB4">
        <w:rPr>
          <w:b/>
          <w:bCs/>
          <w:sz w:val="20"/>
          <w:szCs w:val="20"/>
        </w:rPr>
        <w:t xml:space="preserve">    </w:t>
      </w:r>
      <w:r w:rsidRPr="008F2744">
        <w:rPr>
          <w:sz w:val="20"/>
          <w:szCs w:val="20"/>
        </w:rPr>
        <w:t>Oferty złożone po terminie lub nie spełniające wymagań nie będą rozpatrywane.</w:t>
      </w:r>
    </w:p>
    <w:p w14:paraId="0A5C7173" w14:textId="1C783326" w:rsidR="009C3113" w:rsidRPr="008F2744" w:rsidRDefault="009C3113" w:rsidP="009C3113">
      <w:pPr>
        <w:pStyle w:val="Akapitzlist"/>
        <w:spacing w:line="276" w:lineRule="auto"/>
        <w:ind w:left="426"/>
        <w:jc w:val="both"/>
        <w:rPr>
          <w:kern w:val="3"/>
          <w:sz w:val="20"/>
          <w:szCs w:val="20"/>
          <w:shd w:val="clear" w:color="auto" w:fill="FFFFFF"/>
          <w:lang w:eastAsia="zh-CN"/>
        </w:rPr>
      </w:pPr>
      <w:r w:rsidRPr="008F2744">
        <w:rPr>
          <w:sz w:val="20"/>
          <w:szCs w:val="20"/>
        </w:rPr>
        <w:t>3</w:t>
      </w:r>
      <w:r w:rsidR="00E33CB4">
        <w:rPr>
          <w:b/>
          <w:bCs/>
          <w:sz w:val="20"/>
          <w:szCs w:val="20"/>
        </w:rPr>
        <w:t xml:space="preserve">. </w:t>
      </w:r>
      <w:r w:rsidRPr="008F2744">
        <w:rPr>
          <w:b/>
          <w:bCs/>
          <w:sz w:val="20"/>
          <w:szCs w:val="20"/>
        </w:rPr>
        <w:t xml:space="preserve"> </w:t>
      </w:r>
      <w:r w:rsidRPr="008F2744">
        <w:rPr>
          <w:kern w:val="3"/>
          <w:sz w:val="20"/>
          <w:szCs w:val="20"/>
          <w:lang w:eastAsia="zh-CN"/>
        </w:rPr>
        <w:t>Wykonawca może, przed upływem terminu składania ofert, zmienić,</w:t>
      </w:r>
      <w:r>
        <w:rPr>
          <w:kern w:val="3"/>
          <w:sz w:val="20"/>
          <w:szCs w:val="20"/>
          <w:lang w:eastAsia="zh-CN"/>
        </w:rPr>
        <w:t xml:space="preserve"> </w:t>
      </w:r>
      <w:r w:rsidRPr="008F2744">
        <w:rPr>
          <w:kern w:val="3"/>
          <w:sz w:val="20"/>
          <w:szCs w:val="20"/>
          <w:lang w:eastAsia="zh-CN"/>
        </w:rPr>
        <w:t xml:space="preserve">wycofać lub uzupełnić ofertę. </w:t>
      </w:r>
      <w:r w:rsidRPr="008F2744">
        <w:rPr>
          <w:kern w:val="3"/>
          <w:sz w:val="20"/>
          <w:szCs w:val="20"/>
          <w:shd w:val="clear" w:color="auto" w:fill="FFFFFF"/>
          <w:lang w:eastAsia="zh-CN"/>
        </w:rPr>
        <w:t>Zmiany, uzupełnienie lub wniosek o wycofanie oferty muszą być doręczone Zamawiającemu</w:t>
      </w:r>
      <w:r w:rsidRPr="008F2744">
        <w:rPr>
          <w:kern w:val="3"/>
          <w:sz w:val="20"/>
          <w:szCs w:val="20"/>
          <w:lang w:eastAsia="zh-CN"/>
        </w:rPr>
        <w:t xml:space="preserve"> poprzez Bazę Konkurencyjności  przed </w:t>
      </w:r>
      <w:r w:rsidRPr="008F2744">
        <w:rPr>
          <w:kern w:val="3"/>
          <w:sz w:val="20"/>
          <w:szCs w:val="20"/>
          <w:shd w:val="clear" w:color="auto" w:fill="FFFFFF"/>
          <w:lang w:eastAsia="zh-CN"/>
        </w:rPr>
        <w:t xml:space="preserve">upływem terminu składania ofert. </w:t>
      </w:r>
    </w:p>
    <w:p w14:paraId="1778FBA8" w14:textId="19302DAC" w:rsidR="009C3113" w:rsidRPr="008F2744" w:rsidRDefault="009C3113" w:rsidP="009C3113">
      <w:pPr>
        <w:pStyle w:val="Akapitzlist"/>
        <w:widowControl w:val="0"/>
        <w:suppressAutoHyphens/>
        <w:autoSpaceDN w:val="0"/>
        <w:spacing w:line="276" w:lineRule="auto"/>
        <w:ind w:left="426"/>
        <w:jc w:val="both"/>
        <w:textAlignment w:val="baseline"/>
        <w:rPr>
          <w:sz w:val="20"/>
          <w:szCs w:val="20"/>
        </w:rPr>
      </w:pPr>
      <w:r w:rsidRPr="008F2744">
        <w:rPr>
          <w:sz w:val="20"/>
          <w:szCs w:val="20"/>
        </w:rPr>
        <w:t>4</w:t>
      </w:r>
      <w:r w:rsidR="00E33CB4">
        <w:rPr>
          <w:b/>
          <w:bCs/>
          <w:sz w:val="20"/>
          <w:szCs w:val="20"/>
        </w:rPr>
        <w:t xml:space="preserve">.   </w:t>
      </w:r>
      <w:r w:rsidRPr="008F2744">
        <w:rPr>
          <w:sz w:val="20"/>
          <w:szCs w:val="20"/>
        </w:rPr>
        <w:t xml:space="preserve">Okres związania ofertą wynosi 30 dni licząc od upływu terminu składania ofert. </w:t>
      </w:r>
      <w:r w:rsidRPr="008F2744">
        <w:rPr>
          <w:kern w:val="3"/>
          <w:sz w:val="20"/>
          <w:szCs w:val="20"/>
          <w:lang w:eastAsia="zh-C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175B1C53" w14:textId="77777777" w:rsidR="009C3113" w:rsidRDefault="009C3113" w:rsidP="009C3113">
      <w:pPr>
        <w:pStyle w:val="Akapitzlist"/>
        <w:widowControl w:val="0"/>
        <w:suppressAutoHyphens/>
        <w:autoSpaceDN w:val="0"/>
        <w:spacing w:line="276" w:lineRule="auto"/>
        <w:ind w:left="426"/>
        <w:jc w:val="both"/>
        <w:textAlignment w:val="baseline"/>
        <w:rPr>
          <w:kern w:val="3"/>
          <w:sz w:val="20"/>
          <w:szCs w:val="20"/>
          <w:lang w:eastAsia="zh-CN"/>
        </w:rPr>
      </w:pPr>
      <w:r w:rsidRPr="008F2744">
        <w:rPr>
          <w:kern w:val="3"/>
          <w:sz w:val="20"/>
          <w:szCs w:val="20"/>
          <w:lang w:eastAsia="zh-CN"/>
        </w:rPr>
        <w:t>5.Oferta składana przez Wykonawcę powinna być sporządzona na formularzu stanowiącym Załącznik nr 1 do zapytania ofertowego „Wzór Formularza oferty”. Zamawiający zaleca wykorzystanie formularzy załączonych do niniejszego Zapytania ofertowego. Dopuszcza się złożenie załączników opracowanych przez Wykonawcę samodzielnie, pod  warunkiem, że będą one zawierały wszystkie wymagane informacje i oświadczenia zawarte w formularzach Zamawiającego.</w:t>
      </w:r>
    </w:p>
    <w:p w14:paraId="36291CF8" w14:textId="77777777" w:rsidR="000D5830" w:rsidRPr="00E33CB4" w:rsidRDefault="000D5830" w:rsidP="00E33CB4">
      <w:pPr>
        <w:widowControl w:val="0"/>
        <w:suppressAutoHyphens/>
        <w:autoSpaceDN w:val="0"/>
        <w:spacing w:line="276" w:lineRule="auto"/>
        <w:jc w:val="both"/>
        <w:textAlignment w:val="baseline"/>
        <w:rPr>
          <w:kern w:val="3"/>
          <w:sz w:val="20"/>
          <w:szCs w:val="20"/>
          <w:lang w:eastAsia="zh-CN"/>
        </w:rPr>
      </w:pPr>
    </w:p>
    <w:p w14:paraId="62493314" w14:textId="77777777" w:rsidR="000D5830" w:rsidRPr="008F2744" w:rsidRDefault="000D5830" w:rsidP="009C3113">
      <w:pPr>
        <w:pStyle w:val="Akapitzlist"/>
        <w:widowControl w:val="0"/>
        <w:suppressAutoHyphens/>
        <w:autoSpaceDN w:val="0"/>
        <w:spacing w:line="276" w:lineRule="auto"/>
        <w:ind w:left="426"/>
        <w:jc w:val="both"/>
        <w:textAlignment w:val="baseline"/>
        <w:rPr>
          <w:kern w:val="3"/>
          <w:sz w:val="20"/>
          <w:szCs w:val="20"/>
          <w:lang w:eastAsia="zh-CN"/>
        </w:rPr>
      </w:pPr>
    </w:p>
    <w:p w14:paraId="1D5A49C9" w14:textId="77777777" w:rsidR="009C3113"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r w:rsidRPr="008F2744">
        <w:rPr>
          <w:b/>
          <w:bCs/>
          <w:kern w:val="3"/>
          <w:sz w:val="20"/>
          <w:szCs w:val="20"/>
          <w:u w:val="single"/>
          <w:lang w:eastAsia="zh-CN"/>
        </w:rPr>
        <w:t>Na ofertę składają się następujące dokumenty :</w:t>
      </w:r>
    </w:p>
    <w:p w14:paraId="2BCD6F40" w14:textId="77777777" w:rsidR="009C3113"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p>
    <w:tbl>
      <w:tblPr>
        <w:tblW w:w="0" w:type="auto"/>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7758"/>
      </w:tblGrid>
      <w:tr w:rsidR="009C3113" w:rsidRPr="00572089" w14:paraId="44B7795C" w14:textId="77777777" w:rsidTr="00020392">
        <w:tc>
          <w:tcPr>
            <w:tcW w:w="559" w:type="dxa"/>
          </w:tcPr>
          <w:p w14:paraId="0331ABD1"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L.p.</w:t>
            </w:r>
          </w:p>
        </w:tc>
        <w:tc>
          <w:tcPr>
            <w:tcW w:w="7758" w:type="dxa"/>
          </w:tcPr>
          <w:p w14:paraId="239921EE"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 xml:space="preserve">Oferta: </w:t>
            </w:r>
          </w:p>
        </w:tc>
      </w:tr>
      <w:tr w:rsidR="009C3113" w:rsidRPr="00572089" w14:paraId="1A15B10C" w14:textId="77777777" w:rsidTr="00020392">
        <w:tc>
          <w:tcPr>
            <w:tcW w:w="559" w:type="dxa"/>
          </w:tcPr>
          <w:p w14:paraId="4DB79D5B"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1.</w:t>
            </w:r>
          </w:p>
        </w:tc>
        <w:tc>
          <w:tcPr>
            <w:tcW w:w="7758" w:type="dxa"/>
          </w:tcPr>
          <w:p w14:paraId="181C8B38" w14:textId="77777777" w:rsidR="009C3113" w:rsidRPr="00572089" w:rsidRDefault="009C3113" w:rsidP="00815CFA">
            <w:pPr>
              <w:pStyle w:val="Akapitzlist"/>
              <w:widowControl w:val="0"/>
              <w:suppressAutoHyphens/>
              <w:autoSpaceDN w:val="0"/>
              <w:spacing w:line="276" w:lineRule="auto"/>
              <w:ind w:left="0"/>
              <w:jc w:val="both"/>
              <w:textAlignment w:val="baseline"/>
              <w:rPr>
                <w:bCs/>
                <w:kern w:val="3"/>
                <w:sz w:val="20"/>
                <w:szCs w:val="20"/>
                <w:lang w:eastAsia="zh-CN"/>
              </w:rPr>
            </w:pPr>
            <w:r w:rsidRPr="00572089">
              <w:rPr>
                <w:b/>
                <w:kern w:val="3"/>
                <w:sz w:val="20"/>
                <w:szCs w:val="20"/>
                <w:lang w:eastAsia="zh-CN"/>
              </w:rPr>
              <w:t xml:space="preserve">Formularz oferty – załącznik nr 1 </w:t>
            </w:r>
          </w:p>
        </w:tc>
      </w:tr>
      <w:tr w:rsidR="009C3113" w:rsidRPr="00572089" w14:paraId="5FD8E4AB" w14:textId="77777777" w:rsidTr="00020392">
        <w:tc>
          <w:tcPr>
            <w:tcW w:w="559" w:type="dxa"/>
          </w:tcPr>
          <w:p w14:paraId="4D35DAB2"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2.</w:t>
            </w:r>
          </w:p>
        </w:tc>
        <w:tc>
          <w:tcPr>
            <w:tcW w:w="7758" w:type="dxa"/>
          </w:tcPr>
          <w:p w14:paraId="2613C77E" w14:textId="77777777" w:rsidR="009C3113" w:rsidRPr="00572089" w:rsidRDefault="009C3113" w:rsidP="00815CFA">
            <w:pPr>
              <w:widowControl w:val="0"/>
              <w:suppressAutoHyphens/>
              <w:autoSpaceDN w:val="0"/>
              <w:spacing w:line="276" w:lineRule="auto"/>
              <w:textAlignment w:val="baseline"/>
              <w:rPr>
                <w:bCs/>
                <w:kern w:val="3"/>
                <w:sz w:val="20"/>
                <w:szCs w:val="20"/>
                <w:lang w:eastAsia="zh-CN"/>
              </w:rPr>
            </w:pPr>
            <w:r w:rsidRPr="00572089">
              <w:rPr>
                <w:b/>
                <w:bCs/>
                <w:sz w:val="20"/>
                <w:szCs w:val="20"/>
              </w:rPr>
              <w:t>Oświadczenie Wykonawcy o niepodleganiu wykluczeniu</w:t>
            </w:r>
            <w:r w:rsidRPr="00572089">
              <w:rPr>
                <w:sz w:val="20"/>
                <w:szCs w:val="20"/>
              </w:rPr>
              <w:t xml:space="preserve"> – </w:t>
            </w:r>
            <w:r w:rsidRPr="00572089">
              <w:rPr>
                <w:b/>
                <w:sz w:val="20"/>
                <w:szCs w:val="20"/>
              </w:rPr>
              <w:t>załącznik nr 2</w:t>
            </w:r>
            <w:r w:rsidRPr="00572089">
              <w:rPr>
                <w:sz w:val="20"/>
                <w:szCs w:val="20"/>
              </w:rPr>
              <w:t xml:space="preserve"> </w:t>
            </w:r>
          </w:p>
        </w:tc>
      </w:tr>
      <w:tr w:rsidR="00E33CB4" w:rsidRPr="00572089" w14:paraId="517C8946" w14:textId="77777777" w:rsidTr="00020392">
        <w:tc>
          <w:tcPr>
            <w:tcW w:w="559" w:type="dxa"/>
          </w:tcPr>
          <w:p w14:paraId="5DE09F24" w14:textId="10480820" w:rsidR="00E33CB4" w:rsidRPr="00572089" w:rsidRDefault="00E33CB4" w:rsidP="00E33CB4">
            <w:pPr>
              <w:pStyle w:val="Akapitzlist"/>
              <w:widowControl w:val="0"/>
              <w:numPr>
                <w:ilvl w:val="0"/>
                <w:numId w:val="8"/>
              </w:numPr>
              <w:suppressAutoHyphens/>
              <w:autoSpaceDN w:val="0"/>
              <w:spacing w:line="276" w:lineRule="auto"/>
              <w:jc w:val="both"/>
              <w:textAlignment w:val="baseline"/>
              <w:rPr>
                <w:b/>
                <w:bCs/>
                <w:kern w:val="3"/>
                <w:sz w:val="20"/>
                <w:szCs w:val="20"/>
                <w:u w:val="single"/>
                <w:lang w:eastAsia="zh-CN"/>
              </w:rPr>
            </w:pPr>
          </w:p>
        </w:tc>
        <w:tc>
          <w:tcPr>
            <w:tcW w:w="7758" w:type="dxa"/>
          </w:tcPr>
          <w:p w14:paraId="0D46000C" w14:textId="44423E07" w:rsidR="00E33CB4" w:rsidRPr="00572089" w:rsidRDefault="00E33CB4" w:rsidP="00FC39C5">
            <w:pPr>
              <w:widowControl w:val="0"/>
              <w:suppressAutoHyphens/>
              <w:autoSpaceDN w:val="0"/>
              <w:spacing w:line="276" w:lineRule="auto"/>
              <w:textAlignment w:val="baseline"/>
              <w:rPr>
                <w:b/>
                <w:bCs/>
                <w:sz w:val="20"/>
                <w:szCs w:val="20"/>
              </w:rPr>
            </w:pPr>
            <w:r>
              <w:rPr>
                <w:b/>
                <w:bCs/>
                <w:sz w:val="20"/>
                <w:szCs w:val="20"/>
              </w:rPr>
              <w:t xml:space="preserve">Karta katalogowa oferowanego przedmiotu zamówienia: </w:t>
            </w:r>
            <w:r w:rsidR="00FC39C5" w:rsidRPr="00FC39C5">
              <w:rPr>
                <w:b/>
                <w:sz w:val="20"/>
                <w:szCs w:val="20"/>
                <w:u w:val="single"/>
              </w:rPr>
              <w:t xml:space="preserve">łódź wraz z silnikiem elektrycznym </w:t>
            </w:r>
          </w:p>
        </w:tc>
      </w:tr>
      <w:tr w:rsidR="00FC39C5" w:rsidRPr="00572089" w14:paraId="007D7646" w14:textId="77777777" w:rsidTr="00020392">
        <w:tc>
          <w:tcPr>
            <w:tcW w:w="559" w:type="dxa"/>
          </w:tcPr>
          <w:p w14:paraId="069686C4" w14:textId="77777777" w:rsidR="00FC39C5" w:rsidRPr="00572089" w:rsidRDefault="00FC39C5" w:rsidP="00E33CB4">
            <w:pPr>
              <w:pStyle w:val="Akapitzlist"/>
              <w:widowControl w:val="0"/>
              <w:numPr>
                <w:ilvl w:val="0"/>
                <w:numId w:val="8"/>
              </w:numPr>
              <w:suppressAutoHyphens/>
              <w:autoSpaceDN w:val="0"/>
              <w:spacing w:line="276" w:lineRule="auto"/>
              <w:jc w:val="both"/>
              <w:textAlignment w:val="baseline"/>
              <w:rPr>
                <w:b/>
                <w:bCs/>
                <w:kern w:val="3"/>
                <w:sz w:val="20"/>
                <w:szCs w:val="20"/>
                <w:u w:val="single"/>
                <w:lang w:eastAsia="zh-CN"/>
              </w:rPr>
            </w:pPr>
          </w:p>
        </w:tc>
        <w:tc>
          <w:tcPr>
            <w:tcW w:w="7758" w:type="dxa"/>
          </w:tcPr>
          <w:p w14:paraId="57BCC925" w14:textId="0640F4BE" w:rsidR="00FC39C5" w:rsidRDefault="00FC39C5" w:rsidP="00FC39C5">
            <w:pPr>
              <w:widowControl w:val="0"/>
              <w:suppressAutoHyphens/>
              <w:autoSpaceDN w:val="0"/>
              <w:spacing w:line="276" w:lineRule="auto"/>
              <w:textAlignment w:val="baseline"/>
              <w:rPr>
                <w:b/>
                <w:bCs/>
                <w:sz w:val="20"/>
                <w:szCs w:val="20"/>
              </w:rPr>
            </w:pPr>
            <w:r>
              <w:rPr>
                <w:b/>
                <w:bCs/>
                <w:sz w:val="20"/>
                <w:szCs w:val="20"/>
              </w:rPr>
              <w:t>Karta katalogowa oferowanego przedmiotu zamówienia:</w:t>
            </w:r>
            <w:r w:rsidRPr="00582748">
              <w:rPr>
                <w:sz w:val="20"/>
                <w:szCs w:val="20"/>
              </w:rPr>
              <w:t xml:space="preserve"> </w:t>
            </w:r>
            <w:r w:rsidRPr="00FC39C5">
              <w:rPr>
                <w:b/>
                <w:sz w:val="20"/>
                <w:szCs w:val="20"/>
                <w:u w:val="single"/>
              </w:rPr>
              <w:t>laptop</w:t>
            </w:r>
          </w:p>
        </w:tc>
      </w:tr>
      <w:tr w:rsidR="00FC39C5" w:rsidRPr="00572089" w14:paraId="61493C08" w14:textId="77777777" w:rsidTr="00020392">
        <w:tc>
          <w:tcPr>
            <w:tcW w:w="559" w:type="dxa"/>
          </w:tcPr>
          <w:p w14:paraId="381D84D2" w14:textId="77777777" w:rsidR="00FC39C5" w:rsidRPr="00572089" w:rsidRDefault="00FC39C5" w:rsidP="00E33CB4">
            <w:pPr>
              <w:pStyle w:val="Akapitzlist"/>
              <w:widowControl w:val="0"/>
              <w:numPr>
                <w:ilvl w:val="0"/>
                <w:numId w:val="8"/>
              </w:numPr>
              <w:suppressAutoHyphens/>
              <w:autoSpaceDN w:val="0"/>
              <w:spacing w:line="276" w:lineRule="auto"/>
              <w:jc w:val="both"/>
              <w:textAlignment w:val="baseline"/>
              <w:rPr>
                <w:b/>
                <w:bCs/>
                <w:kern w:val="3"/>
                <w:sz w:val="20"/>
                <w:szCs w:val="20"/>
                <w:u w:val="single"/>
                <w:lang w:eastAsia="zh-CN"/>
              </w:rPr>
            </w:pPr>
          </w:p>
        </w:tc>
        <w:tc>
          <w:tcPr>
            <w:tcW w:w="7758" w:type="dxa"/>
          </w:tcPr>
          <w:p w14:paraId="5F7D3438" w14:textId="2D1C86BC" w:rsidR="00FC39C5" w:rsidRDefault="00FC39C5" w:rsidP="00FC39C5">
            <w:pPr>
              <w:widowControl w:val="0"/>
              <w:suppressAutoHyphens/>
              <w:autoSpaceDN w:val="0"/>
              <w:spacing w:line="276" w:lineRule="auto"/>
              <w:textAlignment w:val="baseline"/>
              <w:rPr>
                <w:b/>
                <w:bCs/>
                <w:sz w:val="20"/>
                <w:szCs w:val="20"/>
              </w:rPr>
            </w:pPr>
            <w:r>
              <w:rPr>
                <w:b/>
                <w:bCs/>
                <w:sz w:val="20"/>
                <w:szCs w:val="20"/>
              </w:rPr>
              <w:t>Karta katalogowa oferowanego przedmiotu zamówienia:</w:t>
            </w:r>
            <w:r w:rsidRPr="00582748">
              <w:rPr>
                <w:sz w:val="20"/>
                <w:szCs w:val="20"/>
              </w:rPr>
              <w:t xml:space="preserve"> </w:t>
            </w:r>
            <w:r w:rsidRPr="00FC39C5">
              <w:rPr>
                <w:b/>
                <w:sz w:val="20"/>
                <w:szCs w:val="20"/>
                <w:u w:val="single"/>
              </w:rPr>
              <w:t>przenośny monitor</w:t>
            </w:r>
          </w:p>
        </w:tc>
      </w:tr>
    </w:tbl>
    <w:p w14:paraId="1EC9614B" w14:textId="77777777" w:rsidR="009C3113" w:rsidRPr="008F2744"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p>
    <w:p w14:paraId="2EA646AD" w14:textId="77777777" w:rsidR="009C3113" w:rsidRPr="008F2744" w:rsidRDefault="009C3113" w:rsidP="009C3113">
      <w:pPr>
        <w:autoSpaceDN w:val="0"/>
        <w:spacing w:line="276" w:lineRule="auto"/>
        <w:jc w:val="both"/>
        <w:rPr>
          <w:kern w:val="3"/>
          <w:sz w:val="20"/>
          <w:szCs w:val="20"/>
          <w:lang w:eastAsia="ar-SA"/>
        </w:rPr>
      </w:pPr>
    </w:p>
    <w:p w14:paraId="3BF218D0" w14:textId="77777777" w:rsidR="009C3113" w:rsidRPr="008F2744" w:rsidRDefault="009C3113" w:rsidP="009C3113">
      <w:pPr>
        <w:pStyle w:val="Akapitzlist"/>
        <w:widowControl w:val="0"/>
        <w:suppressAutoHyphens/>
        <w:autoSpaceDN w:val="0"/>
        <w:spacing w:line="276" w:lineRule="auto"/>
        <w:ind w:left="426"/>
        <w:jc w:val="both"/>
        <w:textAlignment w:val="baseline"/>
        <w:rPr>
          <w:kern w:val="3"/>
          <w:sz w:val="20"/>
          <w:szCs w:val="20"/>
          <w:lang w:eastAsia="zh-CN"/>
        </w:rPr>
      </w:pPr>
      <w:r w:rsidRPr="008F2744">
        <w:rPr>
          <w:kern w:val="3"/>
          <w:sz w:val="20"/>
          <w:szCs w:val="20"/>
          <w:lang w:eastAsia="zh-CN"/>
        </w:rPr>
        <w:t xml:space="preserve">6. Oferta oraz składane łącznie z nią oświadczenia muszą być podpisane przez osobę/y uprawnione do reprezentowania Wykonawcy zgodnie z dokumentem rejestrowym, a </w:t>
      </w:r>
      <w:r w:rsidRPr="007E1D0B">
        <w:rPr>
          <w:kern w:val="3"/>
          <w:sz w:val="20"/>
          <w:szCs w:val="20"/>
          <w:lang w:eastAsia="zh-CN"/>
        </w:rPr>
        <w:t>podpisy</w:t>
      </w:r>
      <w:r w:rsidRPr="008F2744">
        <w:rPr>
          <w:kern w:val="3"/>
          <w:sz w:val="20"/>
          <w:szCs w:val="20"/>
          <w:lang w:eastAsia="zh-CN"/>
        </w:rPr>
        <w:t xml:space="preserve"> muszą umożliwić identyfikację tożsamości osób je składających tj. np. podpis powinien być złożony wraz z imienną pieczątką lub podpis powinien być czytelny z podaniem imienia i nazwiska. W przypadku podpisania oferty przez pełnomocnika/osobę upoważnioną, pełnomocnictwo/upoważnienie należy dołączyć do oferty. W przypadku gdy Wykonawca nie jest zarejestrowany w Krajowym Rejestrze Sądowym lub Centralnej Ewidencji i Informacji o Działalności Gospodarczej do oferty należy dołączyć inny dokument rejestrowy, z którego wynika prawo do reprezentacji podmiotu. W </w:t>
      </w:r>
      <w:r w:rsidRPr="007E1D0B">
        <w:rPr>
          <w:kern w:val="3"/>
          <w:sz w:val="20"/>
          <w:szCs w:val="20"/>
          <w:lang w:eastAsia="zh-CN"/>
        </w:rPr>
        <w:t>przypadku spółki cywilnej należy</w:t>
      </w:r>
      <w:r w:rsidRPr="008F2744">
        <w:rPr>
          <w:kern w:val="3"/>
          <w:sz w:val="20"/>
          <w:szCs w:val="20"/>
          <w:lang w:eastAsia="zh-CN"/>
        </w:rPr>
        <w:t xml:space="preserve"> dołączyć kopię umowy spółki jeśli dokumenty nie zostały podpisane przez wszystkich wspólników.</w:t>
      </w:r>
    </w:p>
    <w:p w14:paraId="51AEC5B8"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7.W przypadku wspólnego ubiegania się o udzielenie zamówienia Wykonawcy tworzą konsorcjum, w ramach którego muszą ustanowić pełnomocnika do reprezentowania ich w postępowaniu albo reprezentowania ich w postępowaniu i zawarcia umowy.</w:t>
      </w:r>
    </w:p>
    <w:p w14:paraId="38E3FBBC"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8.Z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D3D379C"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bookmarkStart w:id="13" w:name="_Hlk110950347"/>
      <w:r w:rsidRPr="008F2744">
        <w:rPr>
          <w:sz w:val="20"/>
          <w:szCs w:val="20"/>
          <w:shd w:val="clear" w:color="auto" w:fill="FFFFFF"/>
        </w:rPr>
        <w:t xml:space="preserve">9.Każdy z Wykonawców wspólnie ubiegających się o udzielenie zamówienia obowiązany jest wykazać, poprzez złożenia oświadczenia, że nie podlega wykluczeniu postępowania  o którym mowa w pkt. </w:t>
      </w:r>
      <w:r>
        <w:rPr>
          <w:sz w:val="20"/>
          <w:szCs w:val="20"/>
          <w:shd w:val="clear" w:color="auto" w:fill="FFFFFF"/>
        </w:rPr>
        <w:t>V niniejszego zapytania</w:t>
      </w:r>
      <w:r w:rsidRPr="008F2744">
        <w:rPr>
          <w:sz w:val="20"/>
          <w:szCs w:val="20"/>
          <w:shd w:val="clear" w:color="auto" w:fill="FFFFFF"/>
        </w:rPr>
        <w:t>.</w:t>
      </w:r>
    </w:p>
    <w:bookmarkEnd w:id="13"/>
    <w:p w14:paraId="508B2D1E"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10.Wszelka korespondencja oraz rozliczenia dokonywane będą z Wykonawcą występującym jako pełnomocnik pozostałych (lider konsorcjum).</w:t>
      </w:r>
    </w:p>
    <w:p w14:paraId="064EC2C0"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11.Wykonawcy wspólnie ubiegający się o udzielenie zamówienia składają łącznie jeden Formularz Ofertowy.</w:t>
      </w:r>
    </w:p>
    <w:p w14:paraId="1691F3FA"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12.Każdy Wykonawca może złożyć tylko jedną ofertę, w formie pisemnej pod rygorem nieważności, czytelnie, w języku polskim.</w:t>
      </w:r>
    </w:p>
    <w:p w14:paraId="78498872"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 xml:space="preserve">13.Wykonawca ponosi samodzielnie wszelkie koszty związane z przygotowaniem i złożeniem oferty, niezależnie od wyniku postępowania. Wykonawca zobowiązuje </w:t>
      </w:r>
      <w:r>
        <w:rPr>
          <w:sz w:val="20"/>
          <w:szCs w:val="20"/>
        </w:rPr>
        <w:t xml:space="preserve"> </w:t>
      </w:r>
      <w:r w:rsidRPr="008F2744">
        <w:rPr>
          <w:sz w:val="20"/>
          <w:szCs w:val="20"/>
        </w:rPr>
        <w:t>się nie wnosić jakichkolwiek roszczeń z tego tytułu względem Zamawiającego.</w:t>
      </w:r>
    </w:p>
    <w:p w14:paraId="38047A52"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kern w:val="3"/>
          <w:sz w:val="20"/>
          <w:szCs w:val="20"/>
        </w:rPr>
        <w:t xml:space="preserve">14.Wykonawca w ofercie może zastrzec informacje stanowiące tajemnicę przedsiębiorstwa w rozumieniu ustawy z dnia 16 kwietnia 1993 r. o zwalczaniu nieuczciwej konkurencji (Dz.U. 2022 </w:t>
      </w:r>
      <w:r w:rsidRPr="00741EB0">
        <w:rPr>
          <w:kern w:val="3"/>
          <w:sz w:val="20"/>
          <w:szCs w:val="20"/>
        </w:rPr>
        <w:t>poz. 1233.).</w:t>
      </w:r>
      <w:r w:rsidRPr="008F2744">
        <w:rPr>
          <w:kern w:val="3"/>
          <w:sz w:val="20"/>
          <w:szCs w:val="20"/>
        </w:rPr>
        <w:t xml:space="preserve"> Zamawiający nie ujawni informacji stanowiących tajemnicę przedsiębiorstwa w rozumieniu przepisów o zwalczaniu nieuczciwej konkurencji, jeżeli Wykonawca, nie później niż w terminie składania ofert, zastrzegł, że nie mogą być one udostępniane.</w:t>
      </w:r>
    </w:p>
    <w:p w14:paraId="1ED56DD7"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kern w:val="3"/>
          <w:sz w:val="20"/>
          <w:szCs w:val="20"/>
        </w:rPr>
        <w:t>15.Zastrzegając informacje w ofercie, Wykonawca winien mieć na względzie, że zastrzeżona informacja ma charakter tajemnicy przedsiębiorstwa, jeśli spełnia łącznie trzy warunki:</w:t>
      </w:r>
    </w:p>
    <w:p w14:paraId="7CE3809B"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ma charakter techniczny, technologiczny, organizacyjny przedsiębiorstwa lub posiada wartość gospodarczą,</w:t>
      </w:r>
    </w:p>
    <w:p w14:paraId="3EC9C0A8"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nie została ujawniona do wiadomości publicznej tzn. nie jest znana ogółowi lub osobom, które ze względu na prowadzoną działalność są zainteresowane jej posiadaniem,</w:t>
      </w:r>
    </w:p>
    <w:p w14:paraId="5CF0BABB"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xml:space="preserve"> - podjęto w stosunku do niej niezbędne działania w celu zachowania poufności.</w:t>
      </w:r>
    </w:p>
    <w:p w14:paraId="1A387FA3" w14:textId="77777777" w:rsidR="009C3113" w:rsidRPr="008F2744" w:rsidRDefault="009C3113" w:rsidP="009C3113">
      <w:pPr>
        <w:pStyle w:val="Akapitzlist"/>
        <w:widowControl w:val="0"/>
        <w:suppressAutoHyphens/>
        <w:autoSpaceDN w:val="0"/>
        <w:spacing w:line="276" w:lineRule="auto"/>
        <w:ind w:left="426"/>
        <w:jc w:val="both"/>
        <w:textAlignment w:val="baseline"/>
        <w:rPr>
          <w:kern w:val="3"/>
          <w:sz w:val="20"/>
          <w:szCs w:val="20"/>
        </w:rPr>
      </w:pPr>
      <w:r w:rsidRPr="008F2744">
        <w:rPr>
          <w:kern w:val="3"/>
          <w:sz w:val="20"/>
          <w:szCs w:val="20"/>
        </w:rPr>
        <w:t xml:space="preserve">16.W przypadku gdy oferta zawiera tajemnicę przedsiębiorstwa Wykonawca powinien na stronach oferty gdzie znajduje się ta informacja nanieść zapis „TAJEMNICA PRZEDSIĘBIORSTWA” lub przesłać je w osobnym </w:t>
      </w:r>
      <w:r w:rsidRPr="008F2744">
        <w:rPr>
          <w:kern w:val="3"/>
          <w:sz w:val="20"/>
          <w:szCs w:val="20"/>
        </w:rPr>
        <w:lastRenderedPageBreak/>
        <w:t>piku o nazwie „TAJEMNICA PRZEDSIĘBIORSTWA”.</w:t>
      </w:r>
    </w:p>
    <w:p w14:paraId="048552AE" w14:textId="77777777" w:rsidR="009C3113" w:rsidRPr="008F2744" w:rsidRDefault="009C3113" w:rsidP="009C3113">
      <w:pPr>
        <w:pStyle w:val="Akapitzlist"/>
        <w:widowControl w:val="0"/>
        <w:suppressAutoHyphens/>
        <w:autoSpaceDE w:val="0"/>
        <w:autoSpaceDN w:val="0"/>
        <w:spacing w:line="276" w:lineRule="auto"/>
        <w:ind w:left="426"/>
        <w:jc w:val="both"/>
        <w:textAlignment w:val="baseline"/>
        <w:rPr>
          <w:kern w:val="3"/>
          <w:sz w:val="20"/>
          <w:szCs w:val="20"/>
          <w:lang w:eastAsia="zh-CN"/>
        </w:rPr>
      </w:pPr>
      <w:r w:rsidRPr="008F2744">
        <w:rPr>
          <w:kern w:val="3"/>
          <w:sz w:val="20"/>
          <w:szCs w:val="20"/>
          <w:lang w:eastAsia="zh-CN"/>
        </w:rPr>
        <w:t>17.W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09C1951C" w14:textId="77777777" w:rsidR="009C3113" w:rsidRDefault="009C3113" w:rsidP="009C3113">
      <w:pPr>
        <w:widowControl w:val="0"/>
        <w:suppressAutoHyphens/>
        <w:autoSpaceDE w:val="0"/>
        <w:autoSpaceDN w:val="0"/>
        <w:spacing w:line="276" w:lineRule="auto"/>
        <w:ind w:left="426"/>
        <w:jc w:val="both"/>
        <w:textAlignment w:val="baseline"/>
        <w:rPr>
          <w:kern w:val="3"/>
          <w:sz w:val="20"/>
          <w:szCs w:val="20"/>
          <w:lang w:eastAsia="zh-CN"/>
        </w:rPr>
      </w:pPr>
      <w:r w:rsidRPr="008F2744">
        <w:rPr>
          <w:kern w:val="3"/>
          <w:sz w:val="20"/>
          <w:szCs w:val="20"/>
          <w:lang w:eastAsia="zh-CN"/>
        </w:rPr>
        <w:t>18.Wykonawca nie może zastrzec informacji dotyczących nazwy firmy oraz adresu oraz danych które podlegają ocenie w p</w:t>
      </w:r>
      <w:r>
        <w:rPr>
          <w:kern w:val="3"/>
          <w:sz w:val="20"/>
          <w:szCs w:val="20"/>
          <w:lang w:eastAsia="zh-CN"/>
        </w:rPr>
        <w:t>kt.</w:t>
      </w:r>
      <w:r w:rsidRPr="008F2744">
        <w:rPr>
          <w:kern w:val="3"/>
          <w:sz w:val="20"/>
          <w:szCs w:val="20"/>
          <w:lang w:eastAsia="zh-CN"/>
        </w:rPr>
        <w:t xml:space="preserve"> </w:t>
      </w:r>
      <w:r>
        <w:rPr>
          <w:kern w:val="3"/>
          <w:sz w:val="20"/>
          <w:szCs w:val="20"/>
          <w:lang w:eastAsia="zh-CN"/>
        </w:rPr>
        <w:t xml:space="preserve"> XX.</w:t>
      </w:r>
      <w:r w:rsidRPr="008F2744">
        <w:rPr>
          <w:kern w:val="3"/>
          <w:sz w:val="20"/>
          <w:szCs w:val="20"/>
          <w:lang w:eastAsia="zh-CN"/>
        </w:rPr>
        <w:t xml:space="preserve"> </w:t>
      </w:r>
      <w:r>
        <w:rPr>
          <w:kern w:val="3"/>
          <w:sz w:val="20"/>
          <w:szCs w:val="20"/>
          <w:lang w:eastAsia="zh-CN"/>
        </w:rPr>
        <w:t>„</w:t>
      </w:r>
      <w:r w:rsidRPr="008F2744">
        <w:rPr>
          <w:kern w:val="3"/>
          <w:sz w:val="20"/>
          <w:szCs w:val="20"/>
          <w:lang w:eastAsia="zh-CN"/>
        </w:rPr>
        <w:t>Kryteria oceny”.</w:t>
      </w:r>
    </w:p>
    <w:p w14:paraId="628219FA" w14:textId="77777777" w:rsidR="009C3113" w:rsidRDefault="009C3113" w:rsidP="009C3113">
      <w:pPr>
        <w:widowControl w:val="0"/>
        <w:suppressAutoHyphens/>
        <w:autoSpaceDE w:val="0"/>
        <w:autoSpaceDN w:val="0"/>
        <w:spacing w:line="276" w:lineRule="auto"/>
        <w:ind w:left="426"/>
        <w:jc w:val="both"/>
        <w:textAlignment w:val="baseline"/>
        <w:rPr>
          <w:kern w:val="3"/>
          <w:sz w:val="20"/>
          <w:szCs w:val="20"/>
          <w:lang w:eastAsia="zh-CN"/>
        </w:rPr>
      </w:pPr>
    </w:p>
    <w:p w14:paraId="511D3CA4" w14:textId="77777777" w:rsidR="00FC39C5" w:rsidRPr="008F2744" w:rsidRDefault="00FC39C5" w:rsidP="009C3113">
      <w:pPr>
        <w:widowControl w:val="0"/>
        <w:suppressAutoHyphens/>
        <w:autoSpaceDE w:val="0"/>
        <w:autoSpaceDN w:val="0"/>
        <w:spacing w:line="276" w:lineRule="auto"/>
        <w:ind w:left="426"/>
        <w:jc w:val="both"/>
        <w:textAlignment w:val="baseline"/>
        <w:rPr>
          <w:kern w:val="3"/>
          <w:sz w:val="20"/>
          <w:szCs w:val="20"/>
          <w:lang w:eastAsia="zh-CN"/>
        </w:rPr>
      </w:pPr>
    </w:p>
    <w:p w14:paraId="342B7E9D" w14:textId="77777777" w:rsidR="009C3113" w:rsidRPr="008F2744" w:rsidRDefault="009C3113" w:rsidP="009C3113">
      <w:pPr>
        <w:pStyle w:val="Akapitzlist"/>
        <w:pBdr>
          <w:top w:val="nil"/>
          <w:left w:val="nil"/>
          <w:bottom w:val="nil"/>
          <w:right w:val="nil"/>
          <w:between w:val="nil"/>
        </w:pBdr>
        <w:spacing w:line="276" w:lineRule="auto"/>
        <w:ind w:left="709" w:hanging="709"/>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6DA3E127" w14:textId="77777777" w:rsidTr="00815CFA">
        <w:tc>
          <w:tcPr>
            <w:tcW w:w="8986" w:type="dxa"/>
          </w:tcPr>
          <w:p w14:paraId="03A50B01" w14:textId="77777777" w:rsidR="009C3113" w:rsidRPr="008F2744" w:rsidRDefault="009C3113" w:rsidP="00815CFA">
            <w:pPr>
              <w:pStyle w:val="Akapitzlist"/>
              <w:spacing w:line="276" w:lineRule="auto"/>
              <w:ind w:left="0"/>
              <w:jc w:val="both"/>
              <w:rPr>
                <w:b/>
                <w:sz w:val="20"/>
                <w:szCs w:val="20"/>
              </w:rPr>
            </w:pPr>
            <w:bookmarkStart w:id="14" w:name="_Hlk149484959"/>
            <w:r>
              <w:rPr>
                <w:b/>
                <w:bCs/>
                <w:sz w:val="20"/>
                <w:szCs w:val="20"/>
              </w:rPr>
              <w:t>IX</w:t>
            </w:r>
            <w:r w:rsidRPr="008F2744">
              <w:rPr>
                <w:b/>
                <w:bCs/>
                <w:sz w:val="20"/>
                <w:szCs w:val="20"/>
              </w:rPr>
              <w:t>. ISTOTNE POSTANOWIENIA I WARUNKI ZMIANY ISTOTNYCH POSTANOWIEŃ  UMOWY</w:t>
            </w:r>
            <w:r w:rsidRPr="008F2744">
              <w:rPr>
                <w:b/>
                <w:sz w:val="20"/>
                <w:szCs w:val="20"/>
              </w:rPr>
              <w:t xml:space="preserve"> </w:t>
            </w:r>
          </w:p>
        </w:tc>
      </w:tr>
      <w:bookmarkEnd w:id="14"/>
    </w:tbl>
    <w:p w14:paraId="4301936C" w14:textId="77777777" w:rsidR="009C3113" w:rsidRPr="008F2744" w:rsidRDefault="009C3113" w:rsidP="009C3113">
      <w:pPr>
        <w:pStyle w:val="Akapitzlist"/>
        <w:pBdr>
          <w:top w:val="nil"/>
          <w:left w:val="nil"/>
          <w:bottom w:val="nil"/>
          <w:right w:val="nil"/>
          <w:between w:val="nil"/>
        </w:pBdr>
        <w:spacing w:line="276" w:lineRule="auto"/>
        <w:ind w:left="709" w:hanging="709"/>
        <w:jc w:val="both"/>
        <w:rPr>
          <w:sz w:val="20"/>
          <w:szCs w:val="20"/>
        </w:rPr>
      </w:pPr>
    </w:p>
    <w:p w14:paraId="2E81729F" w14:textId="77777777" w:rsidR="009C3113" w:rsidRDefault="009C3113" w:rsidP="009C3113">
      <w:pPr>
        <w:pStyle w:val="Akapitzlist"/>
        <w:tabs>
          <w:tab w:val="left" w:pos="709"/>
        </w:tabs>
        <w:spacing w:line="276" w:lineRule="auto"/>
        <w:ind w:left="786"/>
        <w:jc w:val="both"/>
        <w:rPr>
          <w:sz w:val="20"/>
          <w:szCs w:val="20"/>
        </w:rPr>
      </w:pPr>
      <w:r w:rsidRPr="008F2744">
        <w:rPr>
          <w:sz w:val="20"/>
          <w:szCs w:val="20"/>
        </w:rPr>
        <w:t xml:space="preserve">Zasada współpracy i płatności oraz możliwość dokonania zmiany umowy zostały określone w projekcie umowy - </w:t>
      </w:r>
      <w:r w:rsidRPr="00B04B15">
        <w:rPr>
          <w:sz w:val="20"/>
          <w:szCs w:val="20"/>
        </w:rPr>
        <w:t xml:space="preserve">załącznik nr </w:t>
      </w:r>
      <w:r>
        <w:rPr>
          <w:sz w:val="20"/>
          <w:szCs w:val="20"/>
        </w:rPr>
        <w:t>4</w:t>
      </w:r>
      <w:r w:rsidRPr="008F2744">
        <w:rPr>
          <w:sz w:val="20"/>
          <w:szCs w:val="20"/>
        </w:rPr>
        <w:t xml:space="preserve"> do zapytania ofertowego.</w:t>
      </w:r>
    </w:p>
    <w:p w14:paraId="3717162E" w14:textId="40CD840A" w:rsidR="009C3113" w:rsidRPr="00CE42D8" w:rsidRDefault="009C3113" w:rsidP="009C3113">
      <w:pPr>
        <w:pStyle w:val="Akapitzlist"/>
        <w:spacing w:line="276" w:lineRule="auto"/>
        <w:contextualSpacing w:val="0"/>
        <w:jc w:val="both"/>
        <w:rPr>
          <w:sz w:val="20"/>
          <w:szCs w:val="20"/>
        </w:rPr>
      </w:pPr>
      <w:r>
        <w:rPr>
          <w:sz w:val="20"/>
          <w:szCs w:val="20"/>
        </w:rPr>
        <w:t xml:space="preserve">  </w:t>
      </w:r>
    </w:p>
    <w:p w14:paraId="0BBAA314" w14:textId="77777777" w:rsidR="009C3113" w:rsidRPr="008F2744" w:rsidRDefault="009C3113" w:rsidP="009C3113">
      <w:pPr>
        <w:pStyle w:val="Akapitzlist"/>
        <w:tabs>
          <w:tab w:val="left" w:pos="709"/>
        </w:tabs>
        <w:spacing w:line="276" w:lineRule="auto"/>
        <w:ind w:left="786"/>
        <w:jc w:val="both"/>
        <w:rPr>
          <w:sz w:val="20"/>
          <w:szCs w:val="20"/>
        </w:rPr>
      </w:pPr>
    </w:p>
    <w:p w14:paraId="120EEADE" w14:textId="77777777" w:rsidR="009C3113" w:rsidRPr="008F2744" w:rsidRDefault="009C3113" w:rsidP="009C3113">
      <w:pPr>
        <w:pStyle w:val="Akapitzlist"/>
        <w:tabs>
          <w:tab w:val="left" w:pos="709"/>
        </w:tabs>
        <w:spacing w:line="276" w:lineRule="auto"/>
        <w:ind w:left="786"/>
        <w:jc w:val="both"/>
        <w:rPr>
          <w:sz w:val="20"/>
          <w:szCs w:val="20"/>
        </w:rPr>
      </w:pPr>
    </w:p>
    <w:p w14:paraId="61550DC1" w14:textId="77777777" w:rsidR="009C3113" w:rsidRPr="008F2744" w:rsidRDefault="009C3113" w:rsidP="009C3113">
      <w:pPr>
        <w:pStyle w:val="Akapitzlist"/>
        <w:tabs>
          <w:tab w:val="left" w:pos="709"/>
        </w:tabs>
        <w:spacing w:line="276" w:lineRule="auto"/>
        <w:ind w:left="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826EF5B" w14:textId="77777777" w:rsidTr="00815CFA">
        <w:tc>
          <w:tcPr>
            <w:tcW w:w="8986" w:type="dxa"/>
          </w:tcPr>
          <w:p w14:paraId="16FD8D6B" w14:textId="77777777" w:rsidR="009C3113" w:rsidRPr="008F2744" w:rsidRDefault="009C3113" w:rsidP="00815CFA">
            <w:pPr>
              <w:pStyle w:val="Akapitzlist"/>
              <w:spacing w:line="276" w:lineRule="auto"/>
              <w:ind w:left="0"/>
              <w:jc w:val="both"/>
              <w:rPr>
                <w:b/>
                <w:sz w:val="20"/>
                <w:szCs w:val="20"/>
              </w:rPr>
            </w:pPr>
            <w:bookmarkStart w:id="15" w:name="_Hlk149485201"/>
            <w:r>
              <w:rPr>
                <w:b/>
                <w:bCs/>
                <w:sz w:val="20"/>
                <w:szCs w:val="20"/>
              </w:rPr>
              <w:t>XX</w:t>
            </w:r>
            <w:r w:rsidRPr="008F2744">
              <w:rPr>
                <w:b/>
                <w:bCs/>
                <w:sz w:val="20"/>
                <w:szCs w:val="20"/>
              </w:rPr>
              <w:t>. KRYTERIA OCENY OFERT</w:t>
            </w:r>
          </w:p>
        </w:tc>
      </w:tr>
      <w:bookmarkEnd w:id="15"/>
    </w:tbl>
    <w:p w14:paraId="28B9335A" w14:textId="77777777" w:rsidR="009C3113" w:rsidRPr="008F2744" w:rsidRDefault="009C3113" w:rsidP="009C3113">
      <w:pPr>
        <w:tabs>
          <w:tab w:val="left" w:pos="6825"/>
        </w:tabs>
        <w:spacing w:line="276" w:lineRule="auto"/>
        <w:jc w:val="both"/>
        <w:rPr>
          <w:b/>
          <w:sz w:val="20"/>
          <w:szCs w:val="20"/>
        </w:rPr>
      </w:pPr>
    </w:p>
    <w:p w14:paraId="63F3CD7F" w14:textId="77777777" w:rsidR="009C3113" w:rsidRPr="00CE42D8" w:rsidRDefault="009C3113" w:rsidP="009C3113">
      <w:pPr>
        <w:numPr>
          <w:ilvl w:val="6"/>
          <w:numId w:val="14"/>
        </w:numPr>
        <w:tabs>
          <w:tab w:val="left" w:pos="993"/>
        </w:tabs>
        <w:spacing w:after="0" w:line="276" w:lineRule="auto"/>
        <w:ind w:left="567" w:hanging="141"/>
        <w:contextualSpacing/>
        <w:jc w:val="both"/>
        <w:rPr>
          <w:sz w:val="20"/>
          <w:szCs w:val="20"/>
        </w:rPr>
      </w:pPr>
      <w:bookmarkStart w:id="16" w:name="_Hlk149486855"/>
      <w:r w:rsidRPr="00CE42D8">
        <w:rPr>
          <w:sz w:val="20"/>
          <w:szCs w:val="20"/>
        </w:rPr>
        <w:t>Przy ocenie i porównaniu ofert zastosowane zostaną następujące kryteria</w:t>
      </w:r>
    </w:p>
    <w:p w14:paraId="1B1F7E1F" w14:textId="77777777" w:rsidR="009C3113" w:rsidRPr="00CE42D8" w:rsidRDefault="009C3113" w:rsidP="009C3113">
      <w:pPr>
        <w:tabs>
          <w:tab w:val="left" w:pos="993"/>
        </w:tabs>
        <w:spacing w:line="276" w:lineRule="auto"/>
        <w:ind w:left="567"/>
        <w:contextualSpacing/>
        <w:jc w:val="both"/>
        <w:rPr>
          <w:b/>
          <w:bCs/>
          <w:sz w:val="20"/>
          <w:szCs w:val="20"/>
          <w:u w:val="single"/>
        </w:rPr>
      </w:pPr>
    </w:p>
    <w:p w14:paraId="10061834" w14:textId="1CBA7D00" w:rsidR="002A4B89" w:rsidRDefault="00BC5211" w:rsidP="009027F1">
      <w:pPr>
        <w:autoSpaceDE w:val="0"/>
        <w:autoSpaceDN w:val="0"/>
        <w:adjustRightInd w:val="0"/>
        <w:spacing w:line="276" w:lineRule="auto"/>
        <w:ind w:left="709"/>
        <w:rPr>
          <w:b/>
          <w:sz w:val="20"/>
          <w:szCs w:val="20"/>
        </w:rPr>
      </w:pPr>
      <w:r w:rsidRPr="00BC5211">
        <w:rPr>
          <w:sz w:val="20"/>
          <w:szCs w:val="20"/>
        </w:rPr>
        <w:t xml:space="preserve">  </w:t>
      </w:r>
      <w:r w:rsidR="00FE27AE">
        <w:rPr>
          <w:sz w:val="20"/>
          <w:szCs w:val="20"/>
        </w:rPr>
        <w:t xml:space="preserve"> </w:t>
      </w:r>
      <w:r w:rsidRPr="00BC5211">
        <w:rPr>
          <w:sz w:val="20"/>
          <w:szCs w:val="20"/>
        </w:rPr>
        <w:t xml:space="preserve"> </w:t>
      </w:r>
      <w:r w:rsidRPr="00BC5211">
        <w:rPr>
          <w:b/>
          <w:sz w:val="20"/>
          <w:szCs w:val="20"/>
        </w:rPr>
        <w:t>C</w:t>
      </w:r>
      <w:r w:rsidR="009C3113" w:rsidRPr="00BC5211">
        <w:rPr>
          <w:b/>
          <w:sz w:val="20"/>
          <w:szCs w:val="20"/>
        </w:rPr>
        <w:t>ena oferty brutto –</w:t>
      </w:r>
      <w:r w:rsidR="009027F1">
        <w:rPr>
          <w:b/>
          <w:sz w:val="20"/>
          <w:szCs w:val="20"/>
        </w:rPr>
        <w:t xml:space="preserve"> </w:t>
      </w:r>
      <w:r w:rsidR="00FE27AE">
        <w:rPr>
          <w:b/>
          <w:sz w:val="20"/>
          <w:szCs w:val="20"/>
        </w:rPr>
        <w:t xml:space="preserve">80 </w:t>
      </w:r>
      <w:r w:rsidR="009C3113" w:rsidRPr="00BC5211">
        <w:rPr>
          <w:b/>
          <w:sz w:val="20"/>
          <w:szCs w:val="20"/>
        </w:rPr>
        <w:t xml:space="preserve">pkt </w:t>
      </w:r>
    </w:p>
    <w:p w14:paraId="4CCA9D38" w14:textId="13A59B17" w:rsidR="002A4B89" w:rsidRDefault="00FE27AE" w:rsidP="009C3113">
      <w:pPr>
        <w:autoSpaceDE w:val="0"/>
        <w:autoSpaceDN w:val="0"/>
        <w:adjustRightInd w:val="0"/>
        <w:spacing w:line="276" w:lineRule="auto"/>
        <w:ind w:left="709"/>
        <w:rPr>
          <w:b/>
          <w:sz w:val="20"/>
          <w:szCs w:val="20"/>
        </w:rPr>
      </w:pPr>
      <w:r>
        <w:rPr>
          <w:b/>
          <w:sz w:val="20"/>
          <w:szCs w:val="20"/>
        </w:rPr>
        <w:t xml:space="preserve">    </w:t>
      </w:r>
      <w:r w:rsidR="002A4B89">
        <w:rPr>
          <w:b/>
          <w:sz w:val="20"/>
          <w:szCs w:val="20"/>
        </w:rPr>
        <w:t xml:space="preserve">Okres gwarancji </w:t>
      </w:r>
      <w:r w:rsidR="00FC39C5">
        <w:rPr>
          <w:b/>
          <w:sz w:val="20"/>
          <w:szCs w:val="20"/>
        </w:rPr>
        <w:t>– 2</w:t>
      </w:r>
      <w:r>
        <w:rPr>
          <w:b/>
          <w:sz w:val="20"/>
          <w:szCs w:val="20"/>
        </w:rPr>
        <w:t>0 pkt</w:t>
      </w:r>
    </w:p>
    <w:p w14:paraId="395A1762" w14:textId="69AC33CC" w:rsidR="009027F1" w:rsidRPr="00BC5211" w:rsidRDefault="009027F1" w:rsidP="009C3113">
      <w:pPr>
        <w:autoSpaceDE w:val="0"/>
        <w:autoSpaceDN w:val="0"/>
        <w:adjustRightInd w:val="0"/>
        <w:spacing w:line="276" w:lineRule="auto"/>
        <w:ind w:left="709"/>
        <w:rPr>
          <w:b/>
          <w:sz w:val="20"/>
          <w:szCs w:val="20"/>
        </w:rPr>
      </w:pPr>
      <w:r>
        <w:rPr>
          <w:b/>
          <w:sz w:val="20"/>
          <w:szCs w:val="20"/>
        </w:rPr>
        <w:t xml:space="preserve">    </w:t>
      </w:r>
    </w:p>
    <w:p w14:paraId="1BBA4195" w14:textId="77777777" w:rsidR="009C3113" w:rsidRPr="00CE42D8" w:rsidRDefault="009C3113" w:rsidP="009C3113">
      <w:pPr>
        <w:tabs>
          <w:tab w:val="left" w:pos="993"/>
        </w:tabs>
        <w:spacing w:line="276" w:lineRule="auto"/>
        <w:contextualSpacing/>
        <w:jc w:val="both"/>
        <w:rPr>
          <w:b/>
          <w:bCs/>
          <w:sz w:val="20"/>
          <w:szCs w:val="20"/>
          <w:u w:val="single"/>
        </w:rPr>
      </w:pPr>
    </w:p>
    <w:p w14:paraId="5372BADC" w14:textId="77777777" w:rsidR="009C3113" w:rsidRPr="00CE42D8" w:rsidRDefault="009C3113" w:rsidP="009C3113">
      <w:pPr>
        <w:tabs>
          <w:tab w:val="left" w:pos="993"/>
        </w:tabs>
        <w:spacing w:line="276" w:lineRule="auto"/>
        <w:ind w:left="567"/>
        <w:contextualSpacing/>
        <w:jc w:val="both"/>
        <w:rPr>
          <w:b/>
          <w:bCs/>
          <w:sz w:val="20"/>
          <w:szCs w:val="20"/>
          <w:u w:val="single"/>
        </w:rPr>
      </w:pPr>
    </w:p>
    <w:p w14:paraId="73775991" w14:textId="77777777" w:rsidR="009C3113" w:rsidRPr="00CE42D8" w:rsidRDefault="009C3113" w:rsidP="009C3113">
      <w:pPr>
        <w:autoSpaceDE w:val="0"/>
        <w:autoSpaceDN w:val="0"/>
        <w:adjustRightInd w:val="0"/>
        <w:spacing w:line="276" w:lineRule="auto"/>
        <w:ind w:left="426"/>
        <w:rPr>
          <w:sz w:val="20"/>
          <w:szCs w:val="20"/>
        </w:rPr>
      </w:pPr>
      <w:r w:rsidRPr="00CE42D8">
        <w:rPr>
          <w:sz w:val="20"/>
          <w:szCs w:val="20"/>
        </w:rPr>
        <w:t xml:space="preserve">2.   Oferty poprawne formalnie zostają poddane ocenie punktowej wg niżej określonych kryteriów: </w:t>
      </w:r>
    </w:p>
    <w:p w14:paraId="44B4131A" w14:textId="77777777" w:rsidR="009C3113" w:rsidRPr="00CE42D8" w:rsidRDefault="009C3113" w:rsidP="009C3113">
      <w:pPr>
        <w:tabs>
          <w:tab w:val="left" w:pos="993"/>
        </w:tabs>
        <w:spacing w:line="276" w:lineRule="auto"/>
        <w:ind w:left="567"/>
        <w:contextualSpacing/>
        <w:jc w:val="both"/>
        <w:rPr>
          <w:b/>
          <w:bCs/>
          <w:sz w:val="20"/>
          <w:szCs w:val="20"/>
        </w:rPr>
      </w:pPr>
      <w:r w:rsidRPr="00CE42D8">
        <w:rPr>
          <w:sz w:val="20"/>
          <w:szCs w:val="20"/>
        </w:rPr>
        <w:t xml:space="preserve">   </w:t>
      </w:r>
    </w:p>
    <w:p w14:paraId="7AA6AA92" w14:textId="77777777" w:rsidR="009C3113" w:rsidRPr="00CE42D8" w:rsidRDefault="009C3113" w:rsidP="00F316C4">
      <w:pPr>
        <w:tabs>
          <w:tab w:val="left" w:pos="993"/>
        </w:tabs>
        <w:spacing w:line="276" w:lineRule="auto"/>
        <w:contextualSpacing/>
        <w:jc w:val="both"/>
        <w:rPr>
          <w:b/>
          <w:bCs/>
          <w:sz w:val="20"/>
          <w:szCs w:val="20"/>
          <w:u w:val="single"/>
        </w:rPr>
      </w:pPr>
    </w:p>
    <w:p w14:paraId="66EA9F7E" w14:textId="5B460704" w:rsidR="009C3113" w:rsidRPr="00CE42D8" w:rsidRDefault="009C3113" w:rsidP="009C3113">
      <w:pPr>
        <w:pBdr>
          <w:top w:val="nil"/>
          <w:left w:val="nil"/>
          <w:bottom w:val="nil"/>
          <w:right w:val="nil"/>
          <w:between w:val="nil"/>
        </w:pBdr>
        <w:tabs>
          <w:tab w:val="left" w:pos="851"/>
          <w:tab w:val="left" w:pos="6825"/>
        </w:tabs>
        <w:spacing w:line="276" w:lineRule="auto"/>
        <w:ind w:left="709"/>
        <w:contextualSpacing/>
        <w:jc w:val="both"/>
        <w:rPr>
          <w:b/>
          <w:bCs/>
          <w:sz w:val="20"/>
          <w:szCs w:val="20"/>
        </w:rPr>
      </w:pPr>
      <w:r w:rsidRPr="00CE42D8">
        <w:rPr>
          <w:b/>
          <w:bCs/>
          <w:sz w:val="20"/>
          <w:szCs w:val="20"/>
        </w:rPr>
        <w:t xml:space="preserve">   Cena – </w:t>
      </w:r>
      <w:r w:rsidR="00FE27AE">
        <w:rPr>
          <w:b/>
          <w:bCs/>
          <w:sz w:val="20"/>
          <w:szCs w:val="20"/>
        </w:rPr>
        <w:t>8</w:t>
      </w:r>
      <w:r w:rsidRPr="00CE42D8">
        <w:rPr>
          <w:b/>
          <w:bCs/>
          <w:sz w:val="20"/>
          <w:szCs w:val="20"/>
        </w:rPr>
        <w:t>0 pkt</w:t>
      </w:r>
    </w:p>
    <w:p w14:paraId="51F599BC" w14:textId="77777777" w:rsidR="009C3113" w:rsidRPr="00CE42D8" w:rsidRDefault="009C3113" w:rsidP="009C3113">
      <w:pPr>
        <w:suppressAutoHyphens/>
        <w:autoSpaceDN w:val="0"/>
        <w:spacing w:line="276" w:lineRule="auto"/>
        <w:jc w:val="both"/>
        <w:textAlignment w:val="baseline"/>
        <w:rPr>
          <w:kern w:val="3"/>
          <w:sz w:val="20"/>
          <w:szCs w:val="20"/>
          <w:lang w:eastAsia="zh-CN"/>
        </w:rPr>
      </w:pPr>
    </w:p>
    <w:p w14:paraId="5617AFE4"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rFonts w:eastAsia="TimesNewRoman"/>
          <w:kern w:val="3"/>
          <w:sz w:val="20"/>
          <w:szCs w:val="20"/>
          <w:lang w:eastAsia="zh-CN"/>
        </w:rPr>
        <w:t xml:space="preserve">W kryterium: </w:t>
      </w:r>
      <w:r w:rsidRPr="00CE42D8">
        <w:rPr>
          <w:rFonts w:eastAsia="TimesNewRoman"/>
          <w:b/>
          <w:kern w:val="3"/>
          <w:sz w:val="20"/>
          <w:szCs w:val="20"/>
          <w:lang w:eastAsia="zh-CN"/>
        </w:rPr>
        <w:t>„cena oferty brutto”</w:t>
      </w:r>
      <w:r w:rsidRPr="00CE42D8">
        <w:rPr>
          <w:rFonts w:eastAsia="TimesNewRoman"/>
          <w:kern w:val="3"/>
          <w:sz w:val="20"/>
          <w:szCs w:val="20"/>
          <w:lang w:eastAsia="zh-CN"/>
        </w:rPr>
        <w:t xml:space="preserve"> oferta zawierająca najniższą cenę otrzyma maksymalną liczbę punktów, a pozostałe oferty proporcjonalnie mniej wg wzoru:</w:t>
      </w:r>
    </w:p>
    <w:p w14:paraId="65C39B90" w14:textId="77777777" w:rsidR="009C3113" w:rsidRPr="00CE42D8" w:rsidRDefault="009C3113" w:rsidP="009C3113">
      <w:pPr>
        <w:suppressAutoHyphens/>
        <w:autoSpaceDN w:val="0"/>
        <w:spacing w:line="276" w:lineRule="auto"/>
        <w:ind w:left="851"/>
        <w:jc w:val="both"/>
        <w:textAlignment w:val="baseline"/>
        <w:rPr>
          <w:rFonts w:eastAsia="TimesNewRoman"/>
          <w:kern w:val="3"/>
          <w:sz w:val="20"/>
          <w:szCs w:val="20"/>
          <w:lang w:eastAsia="zh-CN"/>
        </w:rPr>
      </w:pPr>
    </w:p>
    <w:p w14:paraId="1C33C612" w14:textId="5EF3585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O </w:t>
      </w:r>
      <w:proofErr w:type="spellStart"/>
      <w:r w:rsidRPr="00CE42D8">
        <w:rPr>
          <w:kern w:val="3"/>
          <w:sz w:val="20"/>
          <w:szCs w:val="20"/>
          <w:vertAlign w:val="subscript"/>
          <w:lang w:eastAsia="zh-CN"/>
        </w:rPr>
        <w:t>o</w:t>
      </w:r>
      <w:proofErr w:type="spellEnd"/>
      <w:r w:rsidRPr="00CE42D8">
        <w:rPr>
          <w:kern w:val="3"/>
          <w:sz w:val="20"/>
          <w:szCs w:val="20"/>
          <w:vertAlign w:val="subscript"/>
          <w:lang w:eastAsia="zh-CN"/>
        </w:rPr>
        <w:t xml:space="preserve"> =  </w:t>
      </w:r>
      <w:proofErr w:type="spellStart"/>
      <w:r w:rsidRPr="00CE42D8">
        <w:rPr>
          <w:kern w:val="3"/>
          <w:sz w:val="20"/>
          <w:szCs w:val="20"/>
          <w:lang w:eastAsia="zh-CN"/>
        </w:rPr>
        <w:t>Cmin</w:t>
      </w:r>
      <w:proofErr w:type="spellEnd"/>
      <w:r w:rsidRPr="00CE42D8">
        <w:rPr>
          <w:kern w:val="3"/>
          <w:sz w:val="20"/>
          <w:szCs w:val="20"/>
          <w:lang w:eastAsia="zh-CN"/>
        </w:rPr>
        <w:t>/C</w:t>
      </w:r>
      <w:r w:rsidRPr="00CE42D8">
        <w:rPr>
          <w:kern w:val="3"/>
          <w:sz w:val="20"/>
          <w:szCs w:val="20"/>
          <w:vertAlign w:val="subscript"/>
          <w:lang w:eastAsia="zh-CN"/>
        </w:rPr>
        <w:t xml:space="preserve">o </w:t>
      </w:r>
      <w:r w:rsidR="00FE27AE">
        <w:rPr>
          <w:kern w:val="3"/>
          <w:sz w:val="20"/>
          <w:szCs w:val="20"/>
          <w:lang w:eastAsia="zh-CN"/>
        </w:rPr>
        <w:t>x 8</w:t>
      </w:r>
      <w:r w:rsidRPr="00CE42D8">
        <w:rPr>
          <w:kern w:val="3"/>
          <w:sz w:val="20"/>
          <w:szCs w:val="20"/>
          <w:lang w:eastAsia="zh-CN"/>
        </w:rPr>
        <w:t>0 [pkt]</w:t>
      </w:r>
    </w:p>
    <w:p w14:paraId="09426374"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p>
    <w:p w14:paraId="52EE147C"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Gdzie :</w:t>
      </w:r>
    </w:p>
    <w:p w14:paraId="1294AD7F"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lastRenderedPageBreak/>
        <w:t xml:space="preserve">               </w:t>
      </w:r>
      <w:proofErr w:type="spellStart"/>
      <w:r w:rsidRPr="00CE42D8">
        <w:rPr>
          <w:kern w:val="3"/>
          <w:sz w:val="20"/>
          <w:szCs w:val="20"/>
          <w:lang w:eastAsia="zh-CN"/>
        </w:rPr>
        <w:t>O</w:t>
      </w:r>
      <w:r w:rsidRPr="00CE42D8">
        <w:rPr>
          <w:kern w:val="3"/>
          <w:sz w:val="20"/>
          <w:szCs w:val="20"/>
          <w:vertAlign w:val="subscript"/>
          <w:lang w:eastAsia="zh-CN"/>
        </w:rPr>
        <w:t>o</w:t>
      </w:r>
      <w:proofErr w:type="spellEnd"/>
      <w:r w:rsidRPr="00CE42D8">
        <w:rPr>
          <w:kern w:val="3"/>
          <w:sz w:val="20"/>
          <w:szCs w:val="20"/>
          <w:vertAlign w:val="subscript"/>
          <w:lang w:eastAsia="zh-CN"/>
        </w:rPr>
        <w:t xml:space="preserve">  </w:t>
      </w:r>
      <w:r w:rsidRPr="00CE42D8">
        <w:rPr>
          <w:kern w:val="3"/>
          <w:sz w:val="20"/>
          <w:szCs w:val="20"/>
          <w:lang w:eastAsia="zh-CN"/>
        </w:rPr>
        <w:t>- ocena punktowa badanej oferty</w:t>
      </w:r>
    </w:p>
    <w:p w14:paraId="6CD08972"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w:t>
      </w:r>
      <w:proofErr w:type="spellStart"/>
      <w:r w:rsidRPr="00CE42D8">
        <w:rPr>
          <w:kern w:val="3"/>
          <w:sz w:val="20"/>
          <w:szCs w:val="20"/>
          <w:lang w:eastAsia="zh-CN"/>
        </w:rPr>
        <w:t>Cmin</w:t>
      </w:r>
      <w:proofErr w:type="spellEnd"/>
      <w:r w:rsidRPr="00CE42D8">
        <w:rPr>
          <w:kern w:val="3"/>
          <w:sz w:val="20"/>
          <w:szCs w:val="20"/>
          <w:lang w:eastAsia="zh-CN"/>
        </w:rPr>
        <w:t>- cena najniższa</w:t>
      </w:r>
    </w:p>
    <w:p w14:paraId="1735CFFB" w14:textId="77777777" w:rsidR="009C3113"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C</w:t>
      </w:r>
      <w:r w:rsidRPr="00CE42D8">
        <w:rPr>
          <w:kern w:val="3"/>
          <w:sz w:val="20"/>
          <w:szCs w:val="20"/>
          <w:vertAlign w:val="subscript"/>
          <w:lang w:eastAsia="zh-CN"/>
        </w:rPr>
        <w:t xml:space="preserve">o  </w:t>
      </w:r>
      <w:r w:rsidRPr="00CE42D8">
        <w:rPr>
          <w:kern w:val="3"/>
          <w:sz w:val="20"/>
          <w:szCs w:val="20"/>
          <w:lang w:eastAsia="zh-CN"/>
        </w:rPr>
        <w:t>- cena badanej oferty</w:t>
      </w:r>
    </w:p>
    <w:p w14:paraId="00528A55" w14:textId="77777777" w:rsidR="00FE27AE" w:rsidRDefault="00FE27AE" w:rsidP="003E66A9">
      <w:pPr>
        <w:suppressAutoHyphens/>
        <w:autoSpaceDN w:val="0"/>
        <w:spacing w:line="276" w:lineRule="auto"/>
        <w:jc w:val="both"/>
        <w:textAlignment w:val="baseline"/>
        <w:rPr>
          <w:kern w:val="3"/>
          <w:sz w:val="20"/>
          <w:szCs w:val="20"/>
          <w:lang w:eastAsia="zh-CN"/>
        </w:rPr>
      </w:pPr>
    </w:p>
    <w:p w14:paraId="03255CD1" w14:textId="77777777" w:rsidR="00176D03" w:rsidRDefault="00176D03" w:rsidP="003E66A9">
      <w:pPr>
        <w:suppressAutoHyphens/>
        <w:autoSpaceDN w:val="0"/>
        <w:spacing w:line="276" w:lineRule="auto"/>
        <w:jc w:val="both"/>
        <w:textAlignment w:val="baseline"/>
        <w:rPr>
          <w:kern w:val="3"/>
          <w:sz w:val="20"/>
          <w:szCs w:val="20"/>
          <w:lang w:eastAsia="zh-CN"/>
        </w:rPr>
      </w:pPr>
    </w:p>
    <w:p w14:paraId="3D18798F" w14:textId="77777777" w:rsidR="00FE27AE" w:rsidRPr="00775E27" w:rsidRDefault="00FE27AE" w:rsidP="00FE27AE">
      <w:pPr>
        <w:pStyle w:val="Standard"/>
        <w:ind w:left="851"/>
        <w:jc w:val="both"/>
        <w:rPr>
          <w:rFonts w:ascii="Calibri" w:hAnsi="Calibri" w:cs="Calibri"/>
          <w:b/>
          <w:sz w:val="20"/>
          <w:szCs w:val="20"/>
        </w:rPr>
      </w:pPr>
      <w:r w:rsidRPr="00775E27">
        <w:rPr>
          <w:rFonts w:ascii="Calibri" w:hAnsi="Calibri" w:cs="Calibri"/>
          <w:b/>
          <w:sz w:val="20"/>
          <w:szCs w:val="20"/>
        </w:rPr>
        <w:t xml:space="preserve">Kryterium nr </w:t>
      </w:r>
      <w:r>
        <w:rPr>
          <w:rFonts w:ascii="Calibri" w:hAnsi="Calibri" w:cs="Calibri"/>
          <w:b/>
          <w:sz w:val="20"/>
          <w:szCs w:val="20"/>
        </w:rPr>
        <w:t>2</w:t>
      </w:r>
      <w:r w:rsidRPr="00775E27">
        <w:rPr>
          <w:rFonts w:ascii="Calibri" w:hAnsi="Calibri" w:cs="Calibri"/>
          <w:b/>
          <w:sz w:val="20"/>
          <w:szCs w:val="20"/>
        </w:rPr>
        <w:t>:</w:t>
      </w:r>
    </w:p>
    <w:p w14:paraId="6EFC41A8" w14:textId="6427FB95" w:rsidR="00FE27AE" w:rsidRPr="00775E27" w:rsidRDefault="00FE27AE" w:rsidP="00FE27AE">
      <w:pPr>
        <w:tabs>
          <w:tab w:val="left" w:pos="710"/>
          <w:tab w:val="left" w:pos="852"/>
        </w:tabs>
        <w:autoSpaceDN w:val="0"/>
        <w:spacing w:after="0" w:line="240" w:lineRule="auto"/>
        <w:ind w:left="851"/>
        <w:jc w:val="both"/>
        <w:rPr>
          <w:b/>
          <w:kern w:val="3"/>
          <w:sz w:val="20"/>
          <w:szCs w:val="20"/>
          <w:lang w:eastAsia="ar-SA"/>
        </w:rPr>
      </w:pPr>
      <w:r w:rsidRPr="00176D03">
        <w:rPr>
          <w:b/>
          <w:color w:val="000000"/>
          <w:sz w:val="20"/>
          <w:szCs w:val="20"/>
        </w:rPr>
        <w:t>Gwara</w:t>
      </w:r>
      <w:r w:rsidR="009027F1" w:rsidRPr="00176D03">
        <w:rPr>
          <w:b/>
          <w:color w:val="000000"/>
          <w:sz w:val="20"/>
          <w:szCs w:val="20"/>
        </w:rPr>
        <w:t xml:space="preserve">ncja na sprzęt wskazany w poz. </w:t>
      </w:r>
      <w:r w:rsidR="002A47C2" w:rsidRPr="00176D03">
        <w:rPr>
          <w:b/>
          <w:bCs/>
          <w:color w:val="000000"/>
          <w:sz w:val="20"/>
          <w:szCs w:val="20"/>
        </w:rPr>
        <w:t>1,2,4</w:t>
      </w:r>
      <w:r w:rsidR="009027F1" w:rsidRPr="00176D03">
        <w:rPr>
          <w:bCs/>
          <w:color w:val="000000"/>
          <w:sz w:val="20"/>
          <w:szCs w:val="20"/>
        </w:rPr>
        <w:t xml:space="preserve"> </w:t>
      </w:r>
      <w:r w:rsidRPr="00176D03">
        <w:rPr>
          <w:b/>
          <w:color w:val="000000"/>
          <w:sz w:val="20"/>
          <w:szCs w:val="20"/>
        </w:rPr>
        <w:t xml:space="preserve">(w załączniku nr 3  - opis przedmiotu zamówienia) - </w:t>
      </w:r>
      <w:r w:rsidR="00176D03" w:rsidRPr="00176D03">
        <w:rPr>
          <w:b/>
          <w:kern w:val="3"/>
          <w:sz w:val="20"/>
          <w:szCs w:val="20"/>
          <w:lang w:eastAsia="ar-SA"/>
        </w:rPr>
        <w:t>2</w:t>
      </w:r>
      <w:r w:rsidRPr="00176D03">
        <w:rPr>
          <w:b/>
          <w:kern w:val="3"/>
          <w:sz w:val="20"/>
          <w:szCs w:val="20"/>
          <w:lang w:eastAsia="ar-SA"/>
        </w:rPr>
        <w:t>0 pkt</w:t>
      </w:r>
    </w:p>
    <w:p w14:paraId="5E6FBAA6" w14:textId="23850334" w:rsidR="00FE27AE" w:rsidRPr="00775E27" w:rsidRDefault="00FE27AE" w:rsidP="00FE27AE">
      <w:pPr>
        <w:pStyle w:val="Standard"/>
        <w:ind w:left="851"/>
        <w:jc w:val="both"/>
        <w:rPr>
          <w:rFonts w:ascii="Calibri" w:hAnsi="Calibri" w:cs="Calibri"/>
          <w:bCs/>
          <w:color w:val="000000"/>
          <w:sz w:val="20"/>
          <w:szCs w:val="20"/>
        </w:rPr>
      </w:pPr>
      <w:r w:rsidRPr="00775E27">
        <w:rPr>
          <w:rFonts w:ascii="Calibri" w:hAnsi="Calibri" w:cs="Calibri"/>
          <w:bCs/>
          <w:sz w:val="20"/>
          <w:szCs w:val="20"/>
        </w:rPr>
        <w:t>Zamawiający wymag</w:t>
      </w:r>
      <w:r>
        <w:rPr>
          <w:rFonts w:ascii="Calibri" w:hAnsi="Calibri" w:cs="Calibri"/>
          <w:bCs/>
          <w:sz w:val="20"/>
          <w:szCs w:val="20"/>
        </w:rPr>
        <w:t>a,</w:t>
      </w:r>
      <w:r w:rsidRPr="00775E27">
        <w:rPr>
          <w:rFonts w:ascii="Calibri" w:hAnsi="Calibri" w:cs="Calibri"/>
          <w:bCs/>
          <w:sz w:val="20"/>
          <w:szCs w:val="20"/>
        </w:rPr>
        <w:t xml:space="preserve"> aby Wykonawca zaoferował dla każdego sprzętu </w:t>
      </w:r>
      <w:r w:rsidRPr="00775E27">
        <w:rPr>
          <w:rFonts w:ascii="Calibri" w:hAnsi="Calibri" w:cs="Calibri"/>
          <w:bCs/>
          <w:color w:val="000000"/>
          <w:sz w:val="20"/>
          <w:szCs w:val="20"/>
        </w:rPr>
        <w:t xml:space="preserve"> wskazanego w poz. </w:t>
      </w:r>
      <w:r w:rsidR="002A47C2" w:rsidRPr="002A47C2">
        <w:rPr>
          <w:rFonts w:ascii="Calibri" w:hAnsi="Calibri" w:cs="Calibri"/>
          <w:bCs/>
          <w:color w:val="000000"/>
          <w:sz w:val="20"/>
          <w:szCs w:val="20"/>
        </w:rPr>
        <w:t>1,2,4</w:t>
      </w:r>
      <w:r w:rsidR="002A47C2" w:rsidRPr="002A47C2">
        <w:rPr>
          <w:bCs/>
          <w:color w:val="000000"/>
          <w:sz w:val="20"/>
          <w:szCs w:val="20"/>
        </w:rPr>
        <w:t xml:space="preserve"> </w:t>
      </w:r>
      <w:r w:rsidR="002A47C2" w:rsidRPr="00775E27">
        <w:rPr>
          <w:b/>
          <w:color w:val="000000"/>
          <w:sz w:val="20"/>
          <w:szCs w:val="20"/>
        </w:rPr>
        <w:t>(</w:t>
      </w:r>
      <w:r w:rsidR="002A47C2">
        <w:rPr>
          <w:bCs/>
          <w:color w:val="000000"/>
          <w:sz w:val="20"/>
          <w:szCs w:val="20"/>
        </w:rPr>
        <w:t xml:space="preserve"> </w:t>
      </w:r>
      <w:r w:rsidR="009027F1">
        <w:rPr>
          <w:bCs/>
          <w:color w:val="000000"/>
          <w:sz w:val="20"/>
          <w:szCs w:val="20"/>
        </w:rPr>
        <w:t>(</w:t>
      </w:r>
      <w:r w:rsidRPr="00775E27">
        <w:rPr>
          <w:rFonts w:ascii="Calibri" w:hAnsi="Calibri" w:cs="Calibri"/>
          <w:bCs/>
          <w:color w:val="000000"/>
          <w:sz w:val="20"/>
          <w:szCs w:val="20"/>
        </w:rPr>
        <w:t xml:space="preserve">w załączniku nr 3  - opis przedmiotu zamówienia) minimum </w:t>
      </w:r>
      <w:r w:rsidR="00176D03">
        <w:rPr>
          <w:rFonts w:ascii="Calibri" w:hAnsi="Calibri" w:cs="Calibri"/>
          <w:bCs/>
          <w:color w:val="000000"/>
          <w:sz w:val="20"/>
          <w:szCs w:val="20"/>
        </w:rPr>
        <w:t xml:space="preserve">24 </w:t>
      </w:r>
      <w:r w:rsidRPr="00775E27">
        <w:rPr>
          <w:rFonts w:ascii="Calibri" w:hAnsi="Calibri" w:cs="Calibri"/>
          <w:bCs/>
          <w:color w:val="000000"/>
          <w:sz w:val="20"/>
          <w:szCs w:val="20"/>
        </w:rPr>
        <w:t xml:space="preserve"> miesi</w:t>
      </w:r>
      <w:r w:rsidR="00176D03">
        <w:rPr>
          <w:rFonts w:ascii="Calibri" w:hAnsi="Calibri" w:cs="Calibri"/>
          <w:bCs/>
          <w:color w:val="000000"/>
          <w:sz w:val="20"/>
          <w:szCs w:val="20"/>
        </w:rPr>
        <w:t>ące</w:t>
      </w:r>
      <w:r w:rsidRPr="00775E27">
        <w:rPr>
          <w:rFonts w:ascii="Calibri" w:hAnsi="Calibri" w:cs="Calibri"/>
          <w:bCs/>
          <w:color w:val="000000"/>
          <w:sz w:val="20"/>
          <w:szCs w:val="20"/>
        </w:rPr>
        <w:t xml:space="preserve"> gwarancji.</w:t>
      </w:r>
    </w:p>
    <w:p w14:paraId="7F584C71" w14:textId="77777777" w:rsidR="00FE27AE" w:rsidRPr="00775E27" w:rsidRDefault="00FE27AE" w:rsidP="00FE27AE">
      <w:pPr>
        <w:pStyle w:val="Standard"/>
        <w:ind w:left="851"/>
        <w:jc w:val="both"/>
        <w:rPr>
          <w:rFonts w:ascii="Calibri" w:hAnsi="Calibri" w:cs="Calibri"/>
          <w:bCs/>
          <w:color w:val="000000"/>
          <w:sz w:val="20"/>
          <w:szCs w:val="20"/>
        </w:rPr>
      </w:pPr>
    </w:p>
    <w:p w14:paraId="79797898" w14:textId="77777777" w:rsidR="00FE27AE" w:rsidRPr="00775E27" w:rsidRDefault="00FE27AE" w:rsidP="00FE27AE">
      <w:pPr>
        <w:pStyle w:val="Standard"/>
        <w:ind w:left="851"/>
        <w:jc w:val="both"/>
        <w:rPr>
          <w:rFonts w:ascii="Calibri" w:hAnsi="Calibri" w:cs="Calibri"/>
          <w:bCs/>
          <w:sz w:val="20"/>
          <w:szCs w:val="20"/>
        </w:rPr>
      </w:pPr>
    </w:p>
    <w:p w14:paraId="44144EA3" w14:textId="77777777" w:rsidR="00FE27AE" w:rsidRDefault="00FE27AE" w:rsidP="00FE27AE">
      <w:pPr>
        <w:ind w:left="851"/>
        <w:rPr>
          <w:bCs/>
          <w:kern w:val="3"/>
          <w:sz w:val="20"/>
          <w:szCs w:val="20"/>
          <w:lang w:eastAsia="ar-SA"/>
        </w:rPr>
      </w:pPr>
      <w:bookmarkStart w:id="17" w:name="_Hlk173688399"/>
      <w:r w:rsidRPr="00775E27">
        <w:rPr>
          <w:bCs/>
          <w:kern w:val="3"/>
          <w:sz w:val="20"/>
          <w:szCs w:val="20"/>
          <w:lang w:eastAsia="ar-SA"/>
        </w:rPr>
        <w:t xml:space="preserve">Punkty w przedmiotowym kryterium oceny ofert zostaną </w:t>
      </w:r>
      <w:r>
        <w:rPr>
          <w:bCs/>
          <w:kern w:val="3"/>
          <w:sz w:val="20"/>
          <w:szCs w:val="20"/>
          <w:lang w:eastAsia="ar-SA"/>
        </w:rPr>
        <w:t>przyznane</w:t>
      </w:r>
      <w:r w:rsidRPr="00775E27">
        <w:rPr>
          <w:bCs/>
          <w:kern w:val="3"/>
          <w:sz w:val="20"/>
          <w:szCs w:val="20"/>
          <w:lang w:eastAsia="ar-SA"/>
        </w:rPr>
        <w:t xml:space="preserve"> na podstawie deklaracji Wykonawcy w ofercie</w:t>
      </w:r>
      <w:r>
        <w:rPr>
          <w:bCs/>
          <w:kern w:val="3"/>
          <w:sz w:val="20"/>
          <w:szCs w:val="20"/>
          <w:lang w:eastAsia="ar-SA"/>
        </w:rPr>
        <w:t>.</w:t>
      </w:r>
    </w:p>
    <w:p w14:paraId="5A19A0F3" w14:textId="77777777" w:rsidR="00FE27AE" w:rsidRPr="00775E27" w:rsidRDefault="00FE27AE" w:rsidP="00FE27AE">
      <w:pPr>
        <w:ind w:left="851"/>
        <w:rPr>
          <w:bCs/>
          <w:color w:val="0070C0"/>
          <w:sz w:val="20"/>
          <w:szCs w:val="20"/>
        </w:rPr>
      </w:pPr>
      <w:r>
        <w:rPr>
          <w:bCs/>
          <w:kern w:val="3"/>
          <w:sz w:val="20"/>
          <w:szCs w:val="20"/>
          <w:lang w:eastAsia="ar-SA"/>
        </w:rPr>
        <w:t>Punktacja w niniejszym kryterium będzie przyznawana w sposób następujący:</w:t>
      </w:r>
    </w:p>
    <w:p w14:paraId="24406D09" w14:textId="77777777" w:rsidR="00FE27AE" w:rsidRPr="00775E27" w:rsidRDefault="00FE27AE" w:rsidP="00FE27AE">
      <w:pPr>
        <w:tabs>
          <w:tab w:val="left" w:pos="993"/>
        </w:tabs>
        <w:autoSpaceDN w:val="0"/>
        <w:spacing w:after="0" w:line="240" w:lineRule="auto"/>
        <w:jc w:val="both"/>
        <w:rPr>
          <w:bCs/>
          <w:kern w:val="3"/>
          <w:sz w:val="20"/>
          <w:szCs w:val="20"/>
          <w:lang w:eastAsia="ar-SA"/>
        </w:rPr>
      </w:pPr>
    </w:p>
    <w:tbl>
      <w:tblPr>
        <w:tblStyle w:val="Tabela-Siatka"/>
        <w:tblW w:w="0" w:type="auto"/>
        <w:tblInd w:w="851" w:type="dxa"/>
        <w:tblLook w:val="04A0" w:firstRow="1" w:lastRow="0" w:firstColumn="1" w:lastColumn="0" w:noHBand="0" w:noVBand="1"/>
      </w:tblPr>
      <w:tblGrid>
        <w:gridCol w:w="2687"/>
        <w:gridCol w:w="1983"/>
        <w:gridCol w:w="1700"/>
        <w:gridCol w:w="1841"/>
      </w:tblGrid>
      <w:tr w:rsidR="00FE27AE" w:rsidRPr="00775E27" w14:paraId="59F7140C" w14:textId="77777777" w:rsidTr="00FE27AE">
        <w:tc>
          <w:tcPr>
            <w:tcW w:w="2687" w:type="dxa"/>
          </w:tcPr>
          <w:p w14:paraId="56A3B52E" w14:textId="509B82A1" w:rsidR="00FE27AE" w:rsidRPr="00775E27" w:rsidRDefault="00FE27AE" w:rsidP="009027F1">
            <w:pPr>
              <w:tabs>
                <w:tab w:val="left" w:pos="710"/>
              </w:tabs>
              <w:autoSpaceDN w:val="0"/>
              <w:ind w:left="29"/>
              <w:jc w:val="both"/>
              <w:rPr>
                <w:bCs/>
                <w:kern w:val="3"/>
                <w:sz w:val="20"/>
                <w:szCs w:val="20"/>
                <w:lang w:eastAsia="ar-SA"/>
              </w:rPr>
            </w:pPr>
            <w:r w:rsidRPr="00775E27">
              <w:rPr>
                <w:bCs/>
                <w:color w:val="000000"/>
                <w:sz w:val="20"/>
                <w:szCs w:val="20"/>
              </w:rPr>
              <w:t xml:space="preserve">Gwarancja na sprzęt wskazany w poz. </w:t>
            </w:r>
            <w:r w:rsidR="002A47C2" w:rsidRPr="002A47C2">
              <w:rPr>
                <w:bCs/>
                <w:color w:val="000000"/>
                <w:sz w:val="20"/>
                <w:szCs w:val="20"/>
              </w:rPr>
              <w:t>1,2,4</w:t>
            </w:r>
            <w:r w:rsidR="002A47C2" w:rsidRPr="00775E27">
              <w:rPr>
                <w:bCs/>
                <w:color w:val="000000"/>
                <w:sz w:val="20"/>
                <w:szCs w:val="20"/>
              </w:rPr>
              <w:t xml:space="preserve"> </w:t>
            </w:r>
            <w:r w:rsidR="002A47C2" w:rsidRPr="00775E27">
              <w:rPr>
                <w:b/>
                <w:color w:val="000000"/>
                <w:sz w:val="20"/>
                <w:szCs w:val="20"/>
              </w:rPr>
              <w:t>(</w:t>
            </w:r>
            <w:r w:rsidRPr="00775E27">
              <w:rPr>
                <w:bCs/>
                <w:color w:val="000000"/>
                <w:sz w:val="20"/>
                <w:szCs w:val="20"/>
              </w:rPr>
              <w:t xml:space="preserve">w załączniku nr 3  - opis przedmiotu zamówienia) </w:t>
            </w:r>
          </w:p>
          <w:p w14:paraId="616A876A" w14:textId="77777777" w:rsidR="00FE27AE" w:rsidRPr="00775E27" w:rsidRDefault="00FE27AE" w:rsidP="00FE27AE">
            <w:pPr>
              <w:tabs>
                <w:tab w:val="left" w:pos="993"/>
              </w:tabs>
              <w:autoSpaceDN w:val="0"/>
              <w:rPr>
                <w:bCs/>
                <w:kern w:val="3"/>
                <w:sz w:val="20"/>
                <w:szCs w:val="20"/>
                <w:lang w:eastAsia="ar-SA"/>
              </w:rPr>
            </w:pPr>
          </w:p>
        </w:tc>
        <w:tc>
          <w:tcPr>
            <w:tcW w:w="1983" w:type="dxa"/>
            <w:vAlign w:val="center"/>
          </w:tcPr>
          <w:p w14:paraId="4ED9E851" w14:textId="52BF7A2C"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24</w:t>
            </w:r>
            <w:r w:rsidR="00FE27AE" w:rsidRPr="00775E27">
              <w:rPr>
                <w:bCs/>
                <w:kern w:val="3"/>
                <w:sz w:val="20"/>
                <w:szCs w:val="20"/>
                <w:lang w:eastAsia="ar-SA"/>
              </w:rPr>
              <w:t xml:space="preserve"> mies.</w:t>
            </w:r>
          </w:p>
          <w:p w14:paraId="18B23A1A" w14:textId="77777777" w:rsidR="00FE27AE" w:rsidRPr="00775E27" w:rsidRDefault="00FE27AE" w:rsidP="00FE27AE">
            <w:pPr>
              <w:tabs>
                <w:tab w:val="left" w:pos="993"/>
              </w:tabs>
              <w:autoSpaceDN w:val="0"/>
              <w:jc w:val="center"/>
              <w:rPr>
                <w:bCs/>
                <w:kern w:val="3"/>
                <w:sz w:val="20"/>
                <w:szCs w:val="20"/>
                <w:lang w:eastAsia="ar-SA"/>
              </w:rPr>
            </w:pPr>
            <w:r w:rsidRPr="00775E27">
              <w:rPr>
                <w:bCs/>
                <w:kern w:val="3"/>
                <w:sz w:val="20"/>
                <w:szCs w:val="20"/>
                <w:lang w:eastAsia="ar-SA"/>
              </w:rPr>
              <w:t>0 pkt</w:t>
            </w:r>
          </w:p>
        </w:tc>
        <w:tc>
          <w:tcPr>
            <w:tcW w:w="1700" w:type="dxa"/>
            <w:vAlign w:val="center"/>
          </w:tcPr>
          <w:p w14:paraId="086BC6A6" w14:textId="02AAD4EB"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36</w:t>
            </w:r>
            <w:r w:rsidR="00FE27AE" w:rsidRPr="00775E27">
              <w:rPr>
                <w:bCs/>
                <w:kern w:val="3"/>
                <w:sz w:val="20"/>
                <w:szCs w:val="20"/>
                <w:lang w:eastAsia="ar-SA"/>
              </w:rPr>
              <w:t xml:space="preserve"> mies.</w:t>
            </w:r>
          </w:p>
          <w:p w14:paraId="29B0818F" w14:textId="33C1A4DE" w:rsidR="00FE27AE" w:rsidRPr="00775E27" w:rsidRDefault="00176D03" w:rsidP="00FE27AE">
            <w:pPr>
              <w:tabs>
                <w:tab w:val="left" w:pos="993"/>
              </w:tabs>
              <w:autoSpaceDN w:val="0"/>
              <w:jc w:val="center"/>
              <w:rPr>
                <w:bCs/>
                <w:kern w:val="3"/>
                <w:sz w:val="20"/>
                <w:szCs w:val="20"/>
                <w:lang w:eastAsia="ar-SA"/>
              </w:rPr>
            </w:pPr>
            <w:r>
              <w:rPr>
                <w:bCs/>
                <w:kern w:val="3"/>
                <w:sz w:val="20"/>
                <w:szCs w:val="20"/>
                <w:lang w:eastAsia="ar-SA"/>
              </w:rPr>
              <w:t xml:space="preserve">10 </w:t>
            </w:r>
            <w:r w:rsidR="00FE27AE" w:rsidRPr="00775E27">
              <w:rPr>
                <w:bCs/>
                <w:kern w:val="3"/>
                <w:sz w:val="20"/>
                <w:szCs w:val="20"/>
                <w:lang w:eastAsia="ar-SA"/>
              </w:rPr>
              <w:t>pkt</w:t>
            </w:r>
          </w:p>
        </w:tc>
        <w:tc>
          <w:tcPr>
            <w:tcW w:w="1841" w:type="dxa"/>
            <w:vAlign w:val="center"/>
          </w:tcPr>
          <w:p w14:paraId="736707B7" w14:textId="5442FB93"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48</w:t>
            </w:r>
            <w:r w:rsidR="00FE27AE" w:rsidRPr="00775E27">
              <w:rPr>
                <w:bCs/>
                <w:kern w:val="3"/>
                <w:sz w:val="20"/>
                <w:szCs w:val="20"/>
                <w:lang w:eastAsia="ar-SA"/>
              </w:rPr>
              <w:t xml:space="preserve"> mies.</w:t>
            </w:r>
          </w:p>
          <w:p w14:paraId="529FDD3B" w14:textId="4891D5A9" w:rsidR="00FE27AE" w:rsidRPr="00775E27" w:rsidRDefault="00176D03" w:rsidP="00FE27AE">
            <w:pPr>
              <w:tabs>
                <w:tab w:val="left" w:pos="993"/>
              </w:tabs>
              <w:autoSpaceDN w:val="0"/>
              <w:jc w:val="center"/>
              <w:rPr>
                <w:bCs/>
                <w:kern w:val="3"/>
                <w:sz w:val="20"/>
                <w:szCs w:val="20"/>
                <w:lang w:eastAsia="ar-SA"/>
              </w:rPr>
            </w:pPr>
            <w:r>
              <w:rPr>
                <w:bCs/>
                <w:kern w:val="3"/>
                <w:sz w:val="20"/>
                <w:szCs w:val="20"/>
                <w:lang w:eastAsia="ar-SA"/>
              </w:rPr>
              <w:t>2</w:t>
            </w:r>
            <w:r w:rsidR="00FE27AE" w:rsidRPr="00775E27">
              <w:rPr>
                <w:bCs/>
                <w:kern w:val="3"/>
                <w:sz w:val="20"/>
                <w:szCs w:val="20"/>
                <w:lang w:eastAsia="ar-SA"/>
              </w:rPr>
              <w:t>0  pkt.</w:t>
            </w:r>
          </w:p>
        </w:tc>
      </w:tr>
    </w:tbl>
    <w:p w14:paraId="76C8F49C" w14:textId="77777777" w:rsidR="00FE27AE" w:rsidRPr="00775E27" w:rsidRDefault="00FE27AE" w:rsidP="00FE27AE">
      <w:pPr>
        <w:tabs>
          <w:tab w:val="left" w:pos="993"/>
        </w:tabs>
        <w:autoSpaceDN w:val="0"/>
        <w:spacing w:after="0" w:line="240" w:lineRule="auto"/>
        <w:jc w:val="both"/>
        <w:rPr>
          <w:bCs/>
          <w:kern w:val="3"/>
          <w:sz w:val="20"/>
          <w:szCs w:val="20"/>
          <w:lang w:eastAsia="ar-SA"/>
        </w:rPr>
      </w:pPr>
    </w:p>
    <w:p w14:paraId="165D063A" w14:textId="77777777" w:rsidR="00FE27AE" w:rsidRPr="00775E27" w:rsidRDefault="00FE27AE" w:rsidP="00FE27AE">
      <w:pPr>
        <w:tabs>
          <w:tab w:val="left" w:pos="993"/>
        </w:tabs>
        <w:autoSpaceDN w:val="0"/>
        <w:spacing w:after="0" w:line="240" w:lineRule="auto"/>
        <w:jc w:val="both"/>
        <w:rPr>
          <w:bCs/>
          <w:kern w:val="3"/>
          <w:sz w:val="20"/>
          <w:szCs w:val="20"/>
          <w:lang w:eastAsia="ar-SA"/>
        </w:rPr>
      </w:pPr>
    </w:p>
    <w:p w14:paraId="09C494CC"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r w:rsidRPr="00775E27">
        <w:rPr>
          <w:bCs/>
          <w:kern w:val="3"/>
          <w:sz w:val="20"/>
          <w:szCs w:val="20"/>
          <w:lang w:eastAsia="ar-SA"/>
        </w:rPr>
        <w:t xml:space="preserve">Okres gwarancji udzielanej przez Wykonawcę musi zostać podany w pełnych  </w:t>
      </w:r>
      <w:proofErr w:type="spellStart"/>
      <w:r w:rsidRPr="00775E27">
        <w:rPr>
          <w:bCs/>
          <w:kern w:val="3"/>
          <w:sz w:val="20"/>
          <w:szCs w:val="20"/>
          <w:lang w:eastAsia="ar-SA"/>
        </w:rPr>
        <w:t>ww</w:t>
      </w:r>
      <w:proofErr w:type="spellEnd"/>
      <w:r w:rsidRPr="00775E27">
        <w:rPr>
          <w:bCs/>
          <w:kern w:val="3"/>
          <w:sz w:val="20"/>
          <w:szCs w:val="20"/>
          <w:lang w:eastAsia="ar-SA"/>
        </w:rPr>
        <w:t xml:space="preserve"> miesiącach.</w:t>
      </w:r>
    </w:p>
    <w:p w14:paraId="558D12A7" w14:textId="77777777" w:rsidR="00FE27AE" w:rsidRPr="00775E27" w:rsidRDefault="00FE27AE" w:rsidP="00FE27AE">
      <w:pPr>
        <w:tabs>
          <w:tab w:val="left" w:pos="710"/>
        </w:tabs>
        <w:autoSpaceDN w:val="0"/>
        <w:spacing w:after="0" w:line="240" w:lineRule="auto"/>
        <w:ind w:left="851"/>
        <w:jc w:val="both"/>
        <w:rPr>
          <w:bCs/>
          <w:kern w:val="3"/>
          <w:sz w:val="20"/>
          <w:szCs w:val="20"/>
          <w:lang w:eastAsia="ar-SA"/>
        </w:rPr>
      </w:pPr>
    </w:p>
    <w:p w14:paraId="20116185"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p>
    <w:p w14:paraId="55D6DE6B" w14:textId="77777777" w:rsidR="00FE27AE" w:rsidRPr="00775E27" w:rsidRDefault="00FE27AE" w:rsidP="00FE27AE">
      <w:pPr>
        <w:tabs>
          <w:tab w:val="left" w:pos="1135"/>
        </w:tabs>
        <w:autoSpaceDN w:val="0"/>
        <w:spacing w:after="0" w:line="240" w:lineRule="auto"/>
        <w:ind w:left="851"/>
        <w:jc w:val="both"/>
        <w:rPr>
          <w:bCs/>
          <w:color w:val="00B050"/>
          <w:kern w:val="3"/>
          <w:sz w:val="20"/>
          <w:szCs w:val="20"/>
          <w:lang w:eastAsia="ar-SA"/>
        </w:rPr>
      </w:pPr>
      <w:r w:rsidRPr="00775E27">
        <w:rPr>
          <w:bCs/>
          <w:sz w:val="20"/>
          <w:szCs w:val="20"/>
        </w:rPr>
        <w:t xml:space="preserve">Podanie przez Wykonawcę innych niż </w:t>
      </w:r>
      <w:proofErr w:type="spellStart"/>
      <w:r w:rsidRPr="00775E27">
        <w:rPr>
          <w:bCs/>
          <w:sz w:val="20"/>
          <w:szCs w:val="20"/>
        </w:rPr>
        <w:t>ww</w:t>
      </w:r>
      <w:proofErr w:type="spellEnd"/>
      <w:r w:rsidRPr="00775E27">
        <w:rPr>
          <w:bCs/>
          <w:sz w:val="20"/>
          <w:szCs w:val="20"/>
        </w:rPr>
        <w:t xml:space="preserve"> terminy  gwarancji  będzie skutkować odrzuceniem oferty.</w:t>
      </w:r>
    </w:p>
    <w:p w14:paraId="2F1F8411" w14:textId="77777777" w:rsidR="00FE27AE" w:rsidRDefault="00FE27AE" w:rsidP="00FE27AE">
      <w:pPr>
        <w:tabs>
          <w:tab w:val="left" w:pos="10278"/>
        </w:tabs>
        <w:autoSpaceDN w:val="0"/>
        <w:spacing w:after="0" w:line="240" w:lineRule="auto"/>
        <w:ind w:left="426"/>
        <w:jc w:val="both"/>
        <w:rPr>
          <w:kern w:val="3"/>
          <w:sz w:val="20"/>
          <w:szCs w:val="20"/>
          <w:u w:val="single"/>
          <w:lang w:eastAsia="ar-SA"/>
        </w:rPr>
      </w:pPr>
      <w:bookmarkStart w:id="18" w:name="_Hlk55369257"/>
    </w:p>
    <w:p w14:paraId="671A47CE" w14:textId="77777777" w:rsidR="00FE27AE" w:rsidRDefault="00FE27AE" w:rsidP="00FE27AE">
      <w:pPr>
        <w:tabs>
          <w:tab w:val="left" w:pos="10278"/>
        </w:tabs>
        <w:autoSpaceDN w:val="0"/>
        <w:spacing w:after="0" w:line="240" w:lineRule="auto"/>
        <w:ind w:left="426"/>
        <w:jc w:val="both"/>
        <w:rPr>
          <w:kern w:val="3"/>
          <w:sz w:val="20"/>
          <w:szCs w:val="20"/>
          <w:u w:val="single"/>
          <w:lang w:eastAsia="ar-SA"/>
        </w:rPr>
      </w:pPr>
    </w:p>
    <w:bookmarkEnd w:id="17"/>
    <w:bookmarkEnd w:id="18"/>
    <w:p w14:paraId="46F83F74" w14:textId="77777777" w:rsidR="006D633F" w:rsidRPr="00CE42D8" w:rsidRDefault="009C3113" w:rsidP="006D633F">
      <w:pPr>
        <w:numPr>
          <w:ilvl w:val="0"/>
          <w:numId w:val="14"/>
        </w:numPr>
        <w:spacing w:after="0" w:line="276" w:lineRule="auto"/>
        <w:ind w:right="54"/>
        <w:contextualSpacing/>
        <w:jc w:val="both"/>
        <w:rPr>
          <w:sz w:val="20"/>
          <w:szCs w:val="20"/>
          <w:lang w:eastAsia="en-US"/>
        </w:rPr>
      </w:pPr>
      <w:r w:rsidRPr="00CE42D8">
        <w:rPr>
          <w:sz w:val="20"/>
          <w:szCs w:val="20"/>
        </w:rPr>
        <w:t xml:space="preserve">Punktacja przyznawana ofertom w poszczególnych kryteriach oceny ofert będzie liczona z dokładnością do dwóch miejsc po przecinku, zgodnie z </w:t>
      </w:r>
      <w:r w:rsidR="006D633F" w:rsidRPr="00CE42D8">
        <w:rPr>
          <w:sz w:val="20"/>
          <w:szCs w:val="20"/>
        </w:rPr>
        <w:t xml:space="preserve">wg następującego wzoru: </w:t>
      </w:r>
    </w:p>
    <w:p w14:paraId="3CA7214E" w14:textId="77777777" w:rsidR="006D633F" w:rsidRPr="00CE42D8" w:rsidRDefault="006D633F" w:rsidP="006D633F">
      <w:pPr>
        <w:autoSpaceDE w:val="0"/>
        <w:autoSpaceDN w:val="0"/>
        <w:adjustRightInd w:val="0"/>
        <w:spacing w:line="276" w:lineRule="auto"/>
        <w:ind w:left="426"/>
        <w:jc w:val="center"/>
        <w:rPr>
          <w:bCs/>
          <w:sz w:val="20"/>
          <w:szCs w:val="20"/>
        </w:rPr>
      </w:pPr>
      <w:r w:rsidRPr="00CE42D8">
        <w:rPr>
          <w:bCs/>
          <w:sz w:val="20"/>
          <w:szCs w:val="20"/>
        </w:rPr>
        <w:t>K = Kryterium cena</w:t>
      </w:r>
      <w:r>
        <w:rPr>
          <w:bCs/>
          <w:sz w:val="20"/>
          <w:szCs w:val="20"/>
        </w:rPr>
        <w:t xml:space="preserve">+ </w:t>
      </w:r>
      <w:r w:rsidRPr="006D633F">
        <w:rPr>
          <w:bCs/>
          <w:sz w:val="20"/>
          <w:szCs w:val="20"/>
        </w:rPr>
        <w:t>Kryterium okres gwarancji</w:t>
      </w:r>
      <w:r>
        <w:rPr>
          <w:bCs/>
          <w:sz w:val="20"/>
          <w:szCs w:val="20"/>
        </w:rPr>
        <w:t xml:space="preserve"> </w:t>
      </w:r>
    </w:p>
    <w:p w14:paraId="07163580" w14:textId="72B570D8" w:rsidR="009C3113" w:rsidRPr="00CE42D8" w:rsidRDefault="009C3113" w:rsidP="009C3113">
      <w:pPr>
        <w:numPr>
          <w:ilvl w:val="0"/>
          <w:numId w:val="14"/>
        </w:numPr>
        <w:spacing w:after="0" w:line="276" w:lineRule="auto"/>
        <w:ind w:right="54"/>
        <w:contextualSpacing/>
        <w:jc w:val="both"/>
        <w:rPr>
          <w:sz w:val="20"/>
          <w:szCs w:val="20"/>
        </w:rPr>
      </w:pPr>
      <w:r w:rsidRPr="00CE42D8">
        <w:rPr>
          <w:sz w:val="20"/>
          <w:szCs w:val="20"/>
        </w:rPr>
        <w:t>zasadami arytmetyki.</w:t>
      </w:r>
    </w:p>
    <w:p w14:paraId="30AF6EA6" w14:textId="2FED8AF2" w:rsidR="009C3113" w:rsidRPr="00CE42D8" w:rsidRDefault="009C3113" w:rsidP="006D633F">
      <w:pPr>
        <w:numPr>
          <w:ilvl w:val="0"/>
          <w:numId w:val="14"/>
        </w:numPr>
        <w:spacing w:after="0" w:line="276" w:lineRule="auto"/>
        <w:ind w:right="54"/>
        <w:contextualSpacing/>
        <w:jc w:val="both"/>
        <w:rPr>
          <w:bCs/>
          <w:sz w:val="20"/>
          <w:szCs w:val="20"/>
        </w:rPr>
      </w:pPr>
      <w:r w:rsidRPr="00CE42D8">
        <w:rPr>
          <w:sz w:val="20"/>
          <w:szCs w:val="20"/>
        </w:rPr>
        <w:t xml:space="preserve">Łączna ilość punktów ocenianej oferty  obliczona zostanie </w:t>
      </w:r>
    </w:p>
    <w:p w14:paraId="5534B371" w14:textId="2861DF70" w:rsidR="009C3113" w:rsidRPr="00CE42D8" w:rsidRDefault="009C3113" w:rsidP="009C3113">
      <w:pPr>
        <w:numPr>
          <w:ilvl w:val="0"/>
          <w:numId w:val="14"/>
        </w:numPr>
        <w:spacing w:after="0" w:line="276" w:lineRule="auto"/>
        <w:ind w:right="54"/>
        <w:contextualSpacing/>
        <w:jc w:val="both"/>
        <w:rPr>
          <w:sz w:val="20"/>
          <w:szCs w:val="20"/>
        </w:rPr>
      </w:pPr>
      <w:r w:rsidRPr="00CE42D8">
        <w:rPr>
          <w:sz w:val="20"/>
          <w:szCs w:val="20"/>
        </w:rPr>
        <w:t>Oferta  może otrzymać maksymalnie 100 pkt</w:t>
      </w:r>
    </w:p>
    <w:p w14:paraId="61D4C76C" w14:textId="77777777" w:rsidR="009C3113" w:rsidRPr="00CE42D8" w:rsidRDefault="009C3113" w:rsidP="009C3113">
      <w:pPr>
        <w:numPr>
          <w:ilvl w:val="0"/>
          <w:numId w:val="14"/>
        </w:numPr>
        <w:spacing w:after="0" w:line="276" w:lineRule="auto"/>
        <w:ind w:right="54"/>
        <w:contextualSpacing/>
        <w:jc w:val="both"/>
        <w:rPr>
          <w:sz w:val="20"/>
          <w:szCs w:val="20"/>
          <w:lang w:eastAsia="en-US"/>
        </w:rPr>
      </w:pPr>
      <w:r w:rsidRPr="00CE42D8">
        <w:rPr>
          <w:sz w:val="20"/>
          <w:szCs w:val="20"/>
        </w:rPr>
        <w:t>Zamawiający zastrzega sobie prawo weryfikacji przedstawionych w ofercie informacji. Zamawiający dokona wyboru Wykonawcy, którego oferta spełnia wymagania określone w ogłoszeniu oraz została uznana za najkorzystniejszą, według przyjętych kryteriów oceny ofert.</w:t>
      </w:r>
    </w:p>
    <w:p w14:paraId="3AF35E1D" w14:textId="77777777" w:rsidR="009C3113" w:rsidRPr="00CE42D8" w:rsidRDefault="009C3113" w:rsidP="009C3113">
      <w:pPr>
        <w:widowControl w:val="0"/>
        <w:suppressAutoHyphens/>
        <w:spacing w:line="276" w:lineRule="auto"/>
        <w:ind w:left="709" w:hanging="351"/>
        <w:jc w:val="both"/>
        <w:textAlignment w:val="baseline"/>
        <w:rPr>
          <w:rFonts w:eastAsia="Arial"/>
          <w:kern w:val="2"/>
          <w:sz w:val="20"/>
          <w:szCs w:val="20"/>
        </w:rPr>
      </w:pPr>
      <w:r w:rsidRPr="00CE42D8">
        <w:rPr>
          <w:rFonts w:eastAsia="Arial"/>
          <w:kern w:val="2"/>
          <w:sz w:val="20"/>
          <w:szCs w:val="20"/>
        </w:rPr>
        <w:t xml:space="preserve">7.     </w:t>
      </w:r>
      <w:r w:rsidRPr="00CE42D8">
        <w:rPr>
          <w:kern w:val="3"/>
          <w:sz w:val="20"/>
          <w:szCs w:val="20"/>
          <w:lang w:eastAsia="zh-CN"/>
        </w:rPr>
        <w:t>Zamawiający ma możliwość zwrócenia się do Wykonawcę o udzielenie wyjaśnień, jeśli:</w:t>
      </w:r>
    </w:p>
    <w:p w14:paraId="256E5D3F" w14:textId="77777777" w:rsidR="009C3113" w:rsidRPr="00CE42D8" w:rsidRDefault="009C3113" w:rsidP="009C3113">
      <w:pPr>
        <w:widowControl w:val="0"/>
        <w:numPr>
          <w:ilvl w:val="0"/>
          <w:numId w:val="4"/>
        </w:numPr>
        <w:suppressAutoHyphens/>
        <w:autoSpaceDN w:val="0"/>
        <w:spacing w:after="0" w:line="276" w:lineRule="auto"/>
        <w:ind w:left="709"/>
        <w:jc w:val="both"/>
        <w:textAlignment w:val="baseline"/>
        <w:rPr>
          <w:kern w:val="3"/>
          <w:sz w:val="20"/>
          <w:szCs w:val="20"/>
          <w:lang w:eastAsia="zh-CN"/>
        </w:rPr>
      </w:pPr>
      <w:r w:rsidRPr="00CE42D8">
        <w:rPr>
          <w:kern w:val="3"/>
          <w:sz w:val="20"/>
          <w:szCs w:val="20"/>
          <w:lang w:eastAsia="zh-CN"/>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15FC0425" w14:textId="77777777" w:rsidR="009C3113" w:rsidRPr="00CE42D8" w:rsidRDefault="009C3113" w:rsidP="009C3113">
      <w:pPr>
        <w:suppressAutoHyphens/>
        <w:autoSpaceDN w:val="0"/>
        <w:spacing w:line="276" w:lineRule="auto"/>
        <w:ind w:left="709"/>
        <w:jc w:val="both"/>
        <w:textAlignment w:val="baseline"/>
        <w:rPr>
          <w:kern w:val="3"/>
          <w:sz w:val="20"/>
          <w:szCs w:val="20"/>
          <w:lang w:eastAsia="zh-CN"/>
        </w:rPr>
      </w:pPr>
      <w:r w:rsidRPr="00CE42D8">
        <w:rPr>
          <w:kern w:val="3"/>
          <w:sz w:val="20"/>
          <w:szCs w:val="20"/>
          <w:lang w:eastAsia="zh-CN"/>
        </w:rPr>
        <w:t>i /lub</w:t>
      </w:r>
    </w:p>
    <w:p w14:paraId="0037B325" w14:textId="77777777" w:rsidR="009C3113" w:rsidRPr="00CE42D8" w:rsidRDefault="009C3113" w:rsidP="009C3113">
      <w:pPr>
        <w:widowControl w:val="0"/>
        <w:numPr>
          <w:ilvl w:val="0"/>
          <w:numId w:val="4"/>
        </w:numPr>
        <w:suppressAutoHyphens/>
        <w:autoSpaceDN w:val="0"/>
        <w:spacing w:after="0" w:line="276" w:lineRule="auto"/>
        <w:ind w:left="709"/>
        <w:jc w:val="both"/>
        <w:textAlignment w:val="baseline"/>
        <w:rPr>
          <w:kern w:val="3"/>
          <w:sz w:val="20"/>
          <w:szCs w:val="20"/>
          <w:lang w:eastAsia="zh-CN"/>
        </w:rPr>
      </w:pPr>
      <w:r w:rsidRPr="00CE42D8">
        <w:rPr>
          <w:kern w:val="3"/>
          <w:sz w:val="20"/>
          <w:szCs w:val="20"/>
          <w:lang w:eastAsia="zh-CN"/>
        </w:rPr>
        <w:lastRenderedPageBreak/>
        <w:t>treść oferty jest niespójna, budzi wątpliwości zamawiającego co do możliwości wykonania przedmiotu zamówienia zgodnie z wymaganiami określonymi przez zamawiającego lub wynikającymi z odrębnych przepisów.</w:t>
      </w:r>
    </w:p>
    <w:p w14:paraId="73E052A7" w14:textId="77777777" w:rsidR="009C3113" w:rsidRPr="00CE42D8" w:rsidRDefault="009C3113" w:rsidP="009C3113">
      <w:pPr>
        <w:suppressAutoHyphens/>
        <w:autoSpaceDN w:val="0"/>
        <w:spacing w:line="276" w:lineRule="auto"/>
        <w:ind w:left="709"/>
        <w:jc w:val="both"/>
        <w:textAlignment w:val="baseline"/>
        <w:rPr>
          <w:kern w:val="3"/>
          <w:sz w:val="20"/>
          <w:szCs w:val="20"/>
          <w:lang w:eastAsia="zh-CN"/>
        </w:rPr>
      </w:pPr>
      <w:r w:rsidRPr="00CE42D8">
        <w:rPr>
          <w:kern w:val="3"/>
          <w:sz w:val="20"/>
          <w:szCs w:val="20"/>
          <w:lang w:eastAsia="zh-CN"/>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7FCFC40E" w14:textId="77777777" w:rsidR="009C3113" w:rsidRPr="00CE42D8" w:rsidRDefault="009C3113" w:rsidP="009C3113">
      <w:pPr>
        <w:tabs>
          <w:tab w:val="left" w:pos="426"/>
        </w:tabs>
        <w:spacing w:line="276" w:lineRule="auto"/>
        <w:ind w:left="360"/>
        <w:jc w:val="both"/>
        <w:rPr>
          <w:sz w:val="20"/>
          <w:szCs w:val="20"/>
        </w:rPr>
      </w:pPr>
      <w:r w:rsidRPr="00CE42D8">
        <w:rPr>
          <w:kern w:val="3"/>
          <w:sz w:val="20"/>
          <w:szCs w:val="20"/>
          <w:lang w:eastAsia="zh-CN"/>
        </w:rPr>
        <w:t>8. Zamawiający odrzuci ofertę:</w:t>
      </w:r>
    </w:p>
    <w:p w14:paraId="60A1512F"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jeśli oferta jest niekompletna, nie spełnia wymogów formalnych lub jest niezgodna z treścią niniejszego zapytania ofertowego,</w:t>
      </w:r>
    </w:p>
    <w:p w14:paraId="27B45AE8"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złożoną przez Wykonawcę , który podlega wykluczeniu z niniejszego postępowania,</w:t>
      </w:r>
    </w:p>
    <w:p w14:paraId="4D104029"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w przypadku niezłożenia przez Wykonawcę wymaganych dokumentów albo wyjaśnień  dotyczących złożonej oferty - w wyznaczonym przez Zamawiającego terminie oraz w przypadku gdy w wyniku udzielonych wyjaśnień  nastąpi  konieczność odrzucenia oferty,</w:t>
      </w:r>
    </w:p>
    <w:p w14:paraId="037A427C"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jeżeli jest niezgodna z obowiązującymi przepisami prawa,</w:t>
      </w:r>
    </w:p>
    <w:p w14:paraId="04553D82"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 xml:space="preserve">w przypadku nie wyrażenia zgody przez Wykonawcę na poprawione omyłki o których mowa w </w:t>
      </w:r>
      <w:proofErr w:type="spellStart"/>
      <w:r w:rsidRPr="00CE42D8">
        <w:rPr>
          <w:kern w:val="3"/>
          <w:sz w:val="20"/>
          <w:szCs w:val="20"/>
          <w:lang w:eastAsia="zh-CN"/>
        </w:rPr>
        <w:t>pkt.XI</w:t>
      </w:r>
      <w:proofErr w:type="spellEnd"/>
      <w:r w:rsidRPr="00CE42D8">
        <w:rPr>
          <w:kern w:val="3"/>
          <w:sz w:val="20"/>
          <w:szCs w:val="20"/>
          <w:lang w:eastAsia="zh-CN"/>
        </w:rPr>
        <w:t>,</w:t>
      </w:r>
    </w:p>
    <w:p w14:paraId="55254904"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jeżeli oferta zawiera rażąco niską cenę, a Wykonawca nie przedstawił wystarczających dowodów wyceny elementów oferty mającej wpływ na wysokość ceny,</w:t>
      </w:r>
    </w:p>
    <w:p w14:paraId="126EFF6A"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została złożona przez Wykonawcę, który  złożył dwie lub więcej konkurencyjnych ofert w  niniejszym postępowaniu,</w:t>
      </w:r>
    </w:p>
    <w:p w14:paraId="47493AA2" w14:textId="77777777" w:rsidR="009C3113" w:rsidRPr="00CE42D8" w:rsidRDefault="009C3113" w:rsidP="009C3113">
      <w:pPr>
        <w:widowControl w:val="0"/>
        <w:suppressAutoHyphens/>
        <w:autoSpaceDN w:val="0"/>
        <w:spacing w:line="276" w:lineRule="auto"/>
        <w:jc w:val="both"/>
        <w:textAlignment w:val="baseline"/>
        <w:rPr>
          <w:kern w:val="3"/>
          <w:sz w:val="20"/>
          <w:szCs w:val="20"/>
          <w:lang w:eastAsia="zh-CN"/>
        </w:rPr>
      </w:pPr>
      <w:r w:rsidRPr="00CE42D8">
        <w:rPr>
          <w:kern w:val="3"/>
          <w:sz w:val="20"/>
          <w:szCs w:val="20"/>
          <w:lang w:eastAsia="zh-CN"/>
        </w:rPr>
        <w:t>.        9.Z tytułu odrzucenia oferty Wykonawcom nie przysługują żadne roszczenia przeciw Zamawiającemu.</w:t>
      </w:r>
    </w:p>
    <w:p w14:paraId="7F631CFB" w14:textId="274F3E57" w:rsidR="009C3113" w:rsidRPr="00834DE6" w:rsidRDefault="009C3113" w:rsidP="00834DE6">
      <w:pPr>
        <w:widowControl w:val="0"/>
        <w:suppressAutoHyphens/>
        <w:autoSpaceDN w:val="0"/>
        <w:spacing w:line="276" w:lineRule="auto"/>
        <w:ind w:left="567" w:hanging="207"/>
        <w:jc w:val="both"/>
        <w:textAlignment w:val="baseline"/>
        <w:rPr>
          <w:kern w:val="3"/>
          <w:sz w:val="20"/>
          <w:szCs w:val="20"/>
          <w:lang w:eastAsia="zh-CN"/>
        </w:rPr>
      </w:pPr>
      <w:r w:rsidRPr="00CE42D8">
        <w:rPr>
          <w:sz w:val="20"/>
          <w:szCs w:val="20"/>
        </w:rPr>
        <w:t>10. 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109EC271" w14:textId="77777777" w:rsidR="00F60D61" w:rsidRPr="008F2744" w:rsidRDefault="00F60D61" w:rsidP="009C3113">
      <w:pPr>
        <w:tabs>
          <w:tab w:val="left" w:pos="426"/>
        </w:tabs>
        <w:spacing w:line="276" w:lineRule="auto"/>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EFDBC20" w14:textId="77777777" w:rsidTr="00815CFA">
        <w:tc>
          <w:tcPr>
            <w:tcW w:w="8986" w:type="dxa"/>
          </w:tcPr>
          <w:p w14:paraId="185BBA8E" w14:textId="77777777" w:rsidR="009C3113" w:rsidRPr="008F2744" w:rsidRDefault="009C3113" w:rsidP="00815CFA">
            <w:pPr>
              <w:pStyle w:val="Akapitzlist"/>
              <w:tabs>
                <w:tab w:val="left" w:pos="567"/>
              </w:tabs>
              <w:spacing w:line="276" w:lineRule="auto"/>
              <w:ind w:left="0"/>
              <w:jc w:val="both"/>
              <w:rPr>
                <w:sz w:val="20"/>
                <w:szCs w:val="20"/>
              </w:rPr>
            </w:pPr>
            <w:r>
              <w:rPr>
                <w:b/>
                <w:bCs/>
                <w:sz w:val="20"/>
                <w:szCs w:val="20"/>
              </w:rPr>
              <w:t>XI</w:t>
            </w:r>
            <w:r w:rsidRPr="008F2744">
              <w:rPr>
                <w:b/>
                <w:bCs/>
                <w:sz w:val="20"/>
                <w:szCs w:val="20"/>
              </w:rPr>
              <w:t xml:space="preserve">. </w:t>
            </w:r>
            <w:r w:rsidRPr="008F2744">
              <w:rPr>
                <w:b/>
                <w:sz w:val="20"/>
                <w:szCs w:val="20"/>
              </w:rPr>
              <w:t>SPOSÓB POPRAWIANIA BŁĘDÓW W OFERTACH</w:t>
            </w:r>
          </w:p>
          <w:p w14:paraId="12108652" w14:textId="77777777" w:rsidR="009C3113" w:rsidRPr="008F2744" w:rsidRDefault="009C3113" w:rsidP="00815CFA">
            <w:pPr>
              <w:pStyle w:val="Akapitzlist"/>
              <w:spacing w:line="276" w:lineRule="auto"/>
              <w:ind w:left="0"/>
              <w:jc w:val="both"/>
              <w:rPr>
                <w:b/>
                <w:sz w:val="20"/>
                <w:szCs w:val="20"/>
              </w:rPr>
            </w:pPr>
          </w:p>
        </w:tc>
      </w:tr>
      <w:bookmarkEnd w:id="16"/>
    </w:tbl>
    <w:p w14:paraId="0726E448" w14:textId="77777777" w:rsidR="009C3113" w:rsidRPr="008F2744" w:rsidRDefault="009C3113" w:rsidP="009C3113">
      <w:pPr>
        <w:tabs>
          <w:tab w:val="left" w:pos="426"/>
        </w:tabs>
        <w:spacing w:line="276" w:lineRule="auto"/>
        <w:jc w:val="both"/>
        <w:rPr>
          <w:sz w:val="20"/>
          <w:szCs w:val="20"/>
        </w:rPr>
      </w:pPr>
    </w:p>
    <w:p w14:paraId="7A104AA9" w14:textId="77777777" w:rsidR="009C3113" w:rsidRPr="008F2744" w:rsidRDefault="009C3113" w:rsidP="009C3113">
      <w:pPr>
        <w:pStyle w:val="Akapitzlist"/>
        <w:widowControl w:val="0"/>
        <w:numPr>
          <w:ilvl w:val="1"/>
          <w:numId w:val="1"/>
        </w:numPr>
        <w:tabs>
          <w:tab w:val="right" w:pos="709"/>
        </w:tabs>
        <w:autoSpaceDE w:val="0"/>
        <w:autoSpaceDN w:val="0"/>
        <w:adjustRightInd w:val="0"/>
        <w:spacing w:after="0" w:line="276" w:lineRule="auto"/>
        <w:ind w:left="709" w:hanging="709"/>
        <w:jc w:val="both"/>
        <w:textAlignment w:val="baseline"/>
        <w:rPr>
          <w:sz w:val="20"/>
          <w:szCs w:val="20"/>
        </w:rPr>
      </w:pPr>
      <w:r w:rsidRPr="008F2744">
        <w:rPr>
          <w:sz w:val="20"/>
          <w:szCs w:val="20"/>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5E0D318D" w14:textId="77777777" w:rsidR="009C3113" w:rsidRPr="008F2744" w:rsidRDefault="009C3113" w:rsidP="009C3113">
      <w:pPr>
        <w:pStyle w:val="Akapitzlist"/>
        <w:widowControl w:val="0"/>
        <w:numPr>
          <w:ilvl w:val="1"/>
          <w:numId w:val="1"/>
        </w:numPr>
        <w:tabs>
          <w:tab w:val="right" w:pos="709"/>
        </w:tabs>
        <w:autoSpaceDE w:val="0"/>
        <w:autoSpaceDN w:val="0"/>
        <w:adjustRightInd w:val="0"/>
        <w:spacing w:after="0" w:line="276" w:lineRule="auto"/>
        <w:ind w:left="709" w:hanging="709"/>
        <w:jc w:val="both"/>
        <w:textAlignment w:val="baseline"/>
        <w:rPr>
          <w:sz w:val="20"/>
          <w:szCs w:val="20"/>
        </w:rPr>
      </w:pPr>
      <w:r w:rsidRPr="008F2744">
        <w:rPr>
          <w:sz w:val="20"/>
          <w:szCs w:val="20"/>
        </w:rPr>
        <w:t>Zamawiający poprawiając omyłki rachunkowe uwzględnia konsekwencje rachunkowe dokonanych poprawek.</w:t>
      </w:r>
    </w:p>
    <w:p w14:paraId="3B32C750" w14:textId="77777777" w:rsidR="009C3113" w:rsidRDefault="009C3113" w:rsidP="009C3113">
      <w:pPr>
        <w:pStyle w:val="Akapitzlist"/>
        <w:tabs>
          <w:tab w:val="left" w:pos="426"/>
        </w:tabs>
        <w:spacing w:line="276" w:lineRule="auto"/>
        <w:ind w:left="0"/>
        <w:jc w:val="both"/>
        <w:rPr>
          <w:sz w:val="20"/>
          <w:szCs w:val="20"/>
        </w:rPr>
      </w:pPr>
    </w:p>
    <w:p w14:paraId="261520C8" w14:textId="77777777" w:rsidR="009C3113" w:rsidRDefault="009C3113" w:rsidP="009C3113">
      <w:pPr>
        <w:pStyle w:val="Akapitzlist"/>
        <w:tabs>
          <w:tab w:val="left" w:pos="426"/>
        </w:tabs>
        <w:spacing w:line="276" w:lineRule="auto"/>
        <w:ind w:left="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A52FB0" w:rsidRPr="0084205A" w14:paraId="1745ADA1" w14:textId="77777777" w:rsidTr="00A52FB0">
        <w:tc>
          <w:tcPr>
            <w:tcW w:w="8986" w:type="dxa"/>
          </w:tcPr>
          <w:p w14:paraId="287E7967" w14:textId="64BED61B" w:rsidR="00A52FB0" w:rsidRPr="0084205A" w:rsidRDefault="00A52FB0" w:rsidP="00A52FB0">
            <w:pPr>
              <w:tabs>
                <w:tab w:val="left" w:pos="567"/>
              </w:tabs>
              <w:spacing w:line="276" w:lineRule="auto"/>
              <w:contextualSpacing/>
              <w:jc w:val="both"/>
              <w:rPr>
                <w:sz w:val="20"/>
                <w:szCs w:val="20"/>
              </w:rPr>
            </w:pPr>
            <w:r>
              <w:rPr>
                <w:b/>
                <w:bCs/>
                <w:sz w:val="20"/>
                <w:szCs w:val="20"/>
              </w:rPr>
              <w:t>XII</w:t>
            </w:r>
            <w:r w:rsidRPr="0084205A">
              <w:rPr>
                <w:b/>
                <w:bCs/>
                <w:sz w:val="20"/>
                <w:szCs w:val="20"/>
              </w:rPr>
              <w:t xml:space="preserve">. </w:t>
            </w:r>
            <w:r w:rsidRPr="0084205A">
              <w:rPr>
                <w:b/>
                <w:sz w:val="20"/>
                <w:szCs w:val="20"/>
              </w:rPr>
              <w:t>UNIEWAŻNIENIE POSTĘPOWANIA</w:t>
            </w:r>
          </w:p>
          <w:p w14:paraId="170433D8" w14:textId="77777777" w:rsidR="00A52FB0" w:rsidRPr="0084205A" w:rsidRDefault="00A52FB0" w:rsidP="00A52FB0">
            <w:pPr>
              <w:spacing w:line="276" w:lineRule="auto"/>
              <w:contextualSpacing/>
              <w:jc w:val="both"/>
              <w:rPr>
                <w:b/>
                <w:sz w:val="20"/>
                <w:szCs w:val="20"/>
              </w:rPr>
            </w:pPr>
          </w:p>
        </w:tc>
      </w:tr>
    </w:tbl>
    <w:p w14:paraId="6722A9E4" w14:textId="77777777" w:rsidR="00A52FB0" w:rsidRPr="0084205A" w:rsidRDefault="00A52FB0" w:rsidP="00A52FB0">
      <w:pPr>
        <w:tabs>
          <w:tab w:val="left" w:pos="426"/>
        </w:tabs>
        <w:spacing w:line="276" w:lineRule="auto"/>
        <w:jc w:val="both"/>
        <w:rPr>
          <w:sz w:val="20"/>
          <w:szCs w:val="20"/>
        </w:rPr>
      </w:pPr>
    </w:p>
    <w:p w14:paraId="37DC76B5" w14:textId="77777777" w:rsidR="00A52FB0" w:rsidRPr="0084205A" w:rsidRDefault="00A52FB0" w:rsidP="00A52FB0">
      <w:pPr>
        <w:tabs>
          <w:tab w:val="left" w:pos="426"/>
        </w:tabs>
        <w:spacing w:line="276" w:lineRule="auto"/>
        <w:contextualSpacing/>
        <w:jc w:val="both"/>
        <w:rPr>
          <w:sz w:val="20"/>
          <w:szCs w:val="20"/>
        </w:rPr>
      </w:pPr>
      <w:r w:rsidRPr="0084205A">
        <w:rPr>
          <w:sz w:val="20"/>
          <w:szCs w:val="20"/>
        </w:rPr>
        <w:lastRenderedPageBreak/>
        <w:t xml:space="preserve">              Zamawiający zastrzega możliwość unieważnienia postępowania w przypadku :</w:t>
      </w:r>
    </w:p>
    <w:p w14:paraId="1FC2C04B" w14:textId="77777777" w:rsidR="00A52FB0" w:rsidRDefault="00A52FB0" w:rsidP="00A52FB0">
      <w:pPr>
        <w:numPr>
          <w:ilvl w:val="6"/>
          <w:numId w:val="3"/>
        </w:numPr>
        <w:tabs>
          <w:tab w:val="left" w:pos="426"/>
        </w:tabs>
        <w:spacing w:after="0" w:line="276" w:lineRule="auto"/>
        <w:ind w:left="851"/>
        <w:contextualSpacing/>
        <w:rPr>
          <w:sz w:val="20"/>
          <w:szCs w:val="20"/>
        </w:rPr>
      </w:pPr>
      <w:r>
        <w:rPr>
          <w:sz w:val="20"/>
          <w:szCs w:val="20"/>
        </w:rPr>
        <w:t>Jeżeli nie zostanie złożona żadna z ofert,</w:t>
      </w:r>
    </w:p>
    <w:p w14:paraId="0D57BC1D" w14:textId="77777777" w:rsidR="00A52FB0" w:rsidRPr="0084205A" w:rsidRDefault="00A52FB0" w:rsidP="00A52FB0">
      <w:pPr>
        <w:numPr>
          <w:ilvl w:val="6"/>
          <w:numId w:val="3"/>
        </w:numPr>
        <w:tabs>
          <w:tab w:val="left" w:pos="426"/>
        </w:tabs>
        <w:spacing w:after="0" w:line="276" w:lineRule="auto"/>
        <w:ind w:left="851"/>
        <w:contextualSpacing/>
        <w:rPr>
          <w:sz w:val="20"/>
          <w:szCs w:val="20"/>
        </w:rPr>
      </w:pPr>
      <w:r>
        <w:rPr>
          <w:sz w:val="20"/>
          <w:szCs w:val="20"/>
        </w:rPr>
        <w:t>J</w:t>
      </w:r>
      <w:r w:rsidRPr="0084205A">
        <w:rPr>
          <w:sz w:val="20"/>
          <w:szCs w:val="20"/>
        </w:rPr>
        <w:t xml:space="preserve">eżeli wszystkie złożone oferty </w:t>
      </w:r>
      <w:r>
        <w:rPr>
          <w:sz w:val="20"/>
          <w:szCs w:val="20"/>
        </w:rPr>
        <w:t>będą podlegały</w:t>
      </w:r>
      <w:r w:rsidRPr="0084205A">
        <w:rPr>
          <w:sz w:val="20"/>
          <w:szCs w:val="20"/>
        </w:rPr>
        <w:t xml:space="preserve"> </w:t>
      </w:r>
      <w:r>
        <w:rPr>
          <w:sz w:val="20"/>
          <w:szCs w:val="20"/>
        </w:rPr>
        <w:t>odrzuceniu,</w:t>
      </w:r>
    </w:p>
    <w:p w14:paraId="79D86738" w14:textId="77777777" w:rsidR="00A52FB0" w:rsidRPr="0084205A" w:rsidRDefault="00A52FB0" w:rsidP="00A52FB0">
      <w:pPr>
        <w:numPr>
          <w:ilvl w:val="6"/>
          <w:numId w:val="3"/>
        </w:numPr>
        <w:tabs>
          <w:tab w:val="left" w:pos="426"/>
        </w:tabs>
        <w:spacing w:after="0" w:line="276" w:lineRule="auto"/>
        <w:ind w:left="851"/>
        <w:contextualSpacing/>
        <w:rPr>
          <w:sz w:val="20"/>
          <w:szCs w:val="20"/>
        </w:rPr>
      </w:pPr>
      <w:r>
        <w:rPr>
          <w:sz w:val="20"/>
          <w:szCs w:val="20"/>
        </w:rPr>
        <w:t>J</w:t>
      </w:r>
      <w:r w:rsidRPr="0084205A">
        <w:rPr>
          <w:sz w:val="20"/>
          <w:szCs w:val="20"/>
        </w:rPr>
        <w:t>eżeli naj</w:t>
      </w:r>
      <w:r>
        <w:rPr>
          <w:sz w:val="20"/>
          <w:szCs w:val="20"/>
        </w:rPr>
        <w:t>korzystniejsza oferta przekroczy</w:t>
      </w:r>
      <w:r w:rsidRPr="0084205A">
        <w:rPr>
          <w:sz w:val="20"/>
          <w:szCs w:val="20"/>
        </w:rPr>
        <w:t xml:space="preserve"> </w:t>
      </w:r>
      <w:r>
        <w:rPr>
          <w:sz w:val="20"/>
          <w:szCs w:val="20"/>
        </w:rPr>
        <w:t>kwotę</w:t>
      </w:r>
      <w:r w:rsidRPr="0084205A">
        <w:rPr>
          <w:sz w:val="20"/>
          <w:szCs w:val="20"/>
        </w:rPr>
        <w:t xml:space="preserve"> przeznaczoną na finansowanie zamówienia .</w:t>
      </w:r>
    </w:p>
    <w:p w14:paraId="13974E88" w14:textId="77777777" w:rsidR="009C3113" w:rsidRDefault="009C3113" w:rsidP="009C3113">
      <w:pPr>
        <w:pStyle w:val="Akapitzlist"/>
        <w:tabs>
          <w:tab w:val="left" w:pos="426"/>
        </w:tabs>
        <w:spacing w:line="276" w:lineRule="auto"/>
        <w:ind w:left="0"/>
        <w:jc w:val="both"/>
        <w:rPr>
          <w:sz w:val="20"/>
          <w:szCs w:val="20"/>
        </w:rPr>
      </w:pPr>
    </w:p>
    <w:p w14:paraId="6EFCB81A" w14:textId="77777777" w:rsidR="006D633F" w:rsidRDefault="006D633F" w:rsidP="009C3113">
      <w:pPr>
        <w:pStyle w:val="Akapitzlist"/>
        <w:tabs>
          <w:tab w:val="left" w:pos="426"/>
        </w:tabs>
        <w:spacing w:line="276" w:lineRule="auto"/>
        <w:ind w:left="0"/>
        <w:jc w:val="both"/>
        <w:rPr>
          <w:sz w:val="20"/>
          <w:szCs w:val="20"/>
        </w:rPr>
      </w:pPr>
    </w:p>
    <w:p w14:paraId="6F919D65" w14:textId="77777777" w:rsidR="006D633F" w:rsidRDefault="006D633F" w:rsidP="009C3113">
      <w:pPr>
        <w:pStyle w:val="Akapitzlist"/>
        <w:tabs>
          <w:tab w:val="left" w:pos="426"/>
        </w:tabs>
        <w:spacing w:line="276" w:lineRule="auto"/>
        <w:ind w:left="0"/>
        <w:jc w:val="both"/>
        <w:rPr>
          <w:sz w:val="20"/>
          <w:szCs w:val="20"/>
        </w:rPr>
      </w:pPr>
    </w:p>
    <w:p w14:paraId="5DA84DD6" w14:textId="77777777" w:rsidR="006D633F" w:rsidRDefault="006D633F" w:rsidP="009C3113">
      <w:pPr>
        <w:pStyle w:val="Akapitzlist"/>
        <w:tabs>
          <w:tab w:val="left" w:pos="426"/>
        </w:tabs>
        <w:spacing w:line="276" w:lineRule="auto"/>
        <w:ind w:left="0"/>
        <w:jc w:val="both"/>
        <w:rPr>
          <w:sz w:val="20"/>
          <w:szCs w:val="20"/>
        </w:rPr>
      </w:pPr>
    </w:p>
    <w:p w14:paraId="62A1964F" w14:textId="77777777" w:rsidR="006D633F" w:rsidRDefault="006D633F" w:rsidP="009C3113">
      <w:pPr>
        <w:pStyle w:val="Akapitzlist"/>
        <w:tabs>
          <w:tab w:val="left" w:pos="426"/>
        </w:tabs>
        <w:spacing w:line="276" w:lineRule="auto"/>
        <w:ind w:left="0"/>
        <w:jc w:val="both"/>
        <w:rPr>
          <w:sz w:val="20"/>
          <w:szCs w:val="20"/>
        </w:rPr>
      </w:pPr>
    </w:p>
    <w:p w14:paraId="551448B6" w14:textId="77777777" w:rsidR="004B46EA" w:rsidRDefault="004B46EA" w:rsidP="009C3113">
      <w:pPr>
        <w:pStyle w:val="Akapitzlist"/>
        <w:tabs>
          <w:tab w:val="left" w:pos="426"/>
        </w:tabs>
        <w:spacing w:line="276" w:lineRule="auto"/>
        <w:ind w:left="0"/>
        <w:jc w:val="both"/>
        <w:rPr>
          <w:sz w:val="20"/>
          <w:szCs w:val="20"/>
        </w:rPr>
      </w:pPr>
    </w:p>
    <w:p w14:paraId="2EAC81E3" w14:textId="77777777" w:rsidR="009C3113" w:rsidRPr="008F2744" w:rsidRDefault="009C3113" w:rsidP="009C3113">
      <w:pPr>
        <w:pStyle w:val="Akapitzlist"/>
        <w:tabs>
          <w:tab w:val="left" w:pos="426"/>
        </w:tabs>
        <w:spacing w:line="276" w:lineRule="auto"/>
        <w:ind w:left="36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7D61044" w14:textId="77777777" w:rsidTr="00815CFA">
        <w:tc>
          <w:tcPr>
            <w:tcW w:w="8986" w:type="dxa"/>
          </w:tcPr>
          <w:p w14:paraId="2AFFAA12" w14:textId="0828C4C5" w:rsidR="009C3113" w:rsidRPr="008F2744" w:rsidRDefault="009C3113" w:rsidP="00815CFA">
            <w:pPr>
              <w:pStyle w:val="Akapitzlist"/>
              <w:tabs>
                <w:tab w:val="left" w:pos="567"/>
              </w:tabs>
              <w:spacing w:line="276" w:lineRule="auto"/>
              <w:ind w:left="0"/>
              <w:jc w:val="both"/>
              <w:rPr>
                <w:sz w:val="20"/>
                <w:szCs w:val="20"/>
              </w:rPr>
            </w:pPr>
            <w:bookmarkStart w:id="19" w:name="_Hlk149486987"/>
            <w:r>
              <w:rPr>
                <w:b/>
                <w:bCs/>
                <w:sz w:val="20"/>
                <w:szCs w:val="20"/>
              </w:rPr>
              <w:t>XII</w:t>
            </w:r>
            <w:r w:rsidR="00A52FB0">
              <w:rPr>
                <w:b/>
                <w:bCs/>
                <w:sz w:val="20"/>
                <w:szCs w:val="20"/>
              </w:rPr>
              <w:t>I</w:t>
            </w:r>
            <w:r w:rsidRPr="008F2744">
              <w:rPr>
                <w:b/>
                <w:bCs/>
                <w:sz w:val="20"/>
                <w:szCs w:val="20"/>
              </w:rPr>
              <w:t xml:space="preserve"> INFORMACJE DOTYCZĄCE ZAWARCIA UMOWY</w:t>
            </w:r>
          </w:p>
          <w:p w14:paraId="2D2C4EC1" w14:textId="77777777" w:rsidR="009C3113" w:rsidRPr="008F2744" w:rsidRDefault="009C3113" w:rsidP="00815CFA">
            <w:pPr>
              <w:pStyle w:val="Akapitzlist"/>
              <w:spacing w:line="276" w:lineRule="auto"/>
              <w:ind w:left="0"/>
              <w:jc w:val="both"/>
              <w:rPr>
                <w:b/>
                <w:sz w:val="20"/>
                <w:szCs w:val="20"/>
              </w:rPr>
            </w:pPr>
          </w:p>
        </w:tc>
      </w:tr>
      <w:bookmarkEnd w:id="19"/>
    </w:tbl>
    <w:p w14:paraId="0A3AC57E" w14:textId="77777777" w:rsidR="009C3113" w:rsidRPr="008F2744" w:rsidRDefault="009C3113" w:rsidP="009C3113">
      <w:pPr>
        <w:widowControl w:val="0"/>
        <w:tabs>
          <w:tab w:val="right" w:pos="709"/>
        </w:tabs>
        <w:autoSpaceDE w:val="0"/>
        <w:autoSpaceDN w:val="0"/>
        <w:adjustRightInd w:val="0"/>
        <w:spacing w:line="276" w:lineRule="auto"/>
        <w:jc w:val="both"/>
        <w:textAlignment w:val="baseline"/>
        <w:rPr>
          <w:sz w:val="20"/>
          <w:szCs w:val="20"/>
        </w:rPr>
      </w:pPr>
    </w:p>
    <w:p w14:paraId="0BB71C83"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r w:rsidRPr="008F2744">
        <w:rPr>
          <w:iCs/>
          <w:kern w:val="3"/>
          <w:sz w:val="20"/>
          <w:szCs w:val="20"/>
          <w:lang w:eastAsia="zh-CN"/>
        </w:rPr>
        <w:t xml:space="preserve">1. Zamawiający wezwie Wykonawcę, którego oferta została wyłoniona w ramach niniejszego zapytania ofertowego do zawarcia umowy, określając miejsce i termin jej zawarcia. </w:t>
      </w:r>
    </w:p>
    <w:p w14:paraId="0ACD87BD"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r w:rsidRPr="008F2744">
        <w:rPr>
          <w:iCs/>
          <w:kern w:val="3"/>
          <w:sz w:val="20"/>
          <w:szCs w:val="20"/>
          <w:lang w:eastAsia="zh-CN"/>
        </w:rPr>
        <w:t>2. 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6B90EAFA" w14:textId="77777777" w:rsidR="009C3113" w:rsidRDefault="009C3113" w:rsidP="00F60D61">
      <w:pPr>
        <w:widowControl w:val="0"/>
        <w:suppressAutoHyphens/>
        <w:autoSpaceDN w:val="0"/>
        <w:spacing w:line="276" w:lineRule="auto"/>
        <w:jc w:val="both"/>
        <w:textAlignment w:val="baseline"/>
        <w:rPr>
          <w:iCs/>
          <w:kern w:val="3"/>
          <w:sz w:val="20"/>
          <w:szCs w:val="20"/>
          <w:lang w:eastAsia="zh-CN"/>
        </w:rPr>
      </w:pPr>
    </w:p>
    <w:p w14:paraId="3193646B"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57EED41E" w14:textId="77777777" w:rsidTr="00815CFA">
        <w:tc>
          <w:tcPr>
            <w:tcW w:w="8986" w:type="dxa"/>
          </w:tcPr>
          <w:p w14:paraId="7E803BF4" w14:textId="2492A213" w:rsidR="009C3113" w:rsidRPr="008F2744" w:rsidRDefault="009C3113" w:rsidP="00815CFA">
            <w:pPr>
              <w:pStyle w:val="Akapitzlist"/>
              <w:tabs>
                <w:tab w:val="left" w:pos="567"/>
              </w:tabs>
              <w:spacing w:line="276" w:lineRule="auto"/>
              <w:ind w:left="0"/>
              <w:jc w:val="both"/>
              <w:rPr>
                <w:sz w:val="20"/>
                <w:szCs w:val="20"/>
              </w:rPr>
            </w:pPr>
            <w:bookmarkStart w:id="20" w:name="_Hlk149487424"/>
            <w:r>
              <w:rPr>
                <w:b/>
                <w:bCs/>
                <w:sz w:val="20"/>
                <w:szCs w:val="20"/>
              </w:rPr>
              <w:t>X</w:t>
            </w:r>
            <w:r w:rsidR="00117AFA">
              <w:rPr>
                <w:b/>
                <w:bCs/>
                <w:sz w:val="20"/>
                <w:szCs w:val="20"/>
              </w:rPr>
              <w:t>IV</w:t>
            </w:r>
            <w:r w:rsidRPr="002608AA">
              <w:rPr>
                <w:b/>
                <w:bCs/>
                <w:sz w:val="20"/>
                <w:szCs w:val="20"/>
              </w:rPr>
              <w:t>. INFORMACJE RODO</w:t>
            </w:r>
          </w:p>
          <w:p w14:paraId="1888ECBD" w14:textId="77777777" w:rsidR="009C3113" w:rsidRPr="008F2744" w:rsidRDefault="009C3113" w:rsidP="00815CFA">
            <w:pPr>
              <w:pStyle w:val="Akapitzlist"/>
              <w:spacing w:line="276" w:lineRule="auto"/>
              <w:ind w:left="0"/>
              <w:jc w:val="both"/>
              <w:rPr>
                <w:b/>
                <w:sz w:val="20"/>
                <w:szCs w:val="20"/>
              </w:rPr>
            </w:pPr>
          </w:p>
        </w:tc>
      </w:tr>
      <w:bookmarkEnd w:id="20"/>
    </w:tbl>
    <w:p w14:paraId="004C6B5A" w14:textId="77777777" w:rsidR="009C3113" w:rsidRPr="008F2744" w:rsidRDefault="009C3113" w:rsidP="009C3113">
      <w:pPr>
        <w:suppressAutoHyphens/>
        <w:autoSpaceDN w:val="0"/>
        <w:spacing w:line="276" w:lineRule="auto"/>
        <w:jc w:val="both"/>
        <w:textAlignment w:val="baseline"/>
        <w:rPr>
          <w:b/>
          <w:kern w:val="3"/>
          <w:sz w:val="20"/>
          <w:szCs w:val="20"/>
          <w:lang w:eastAsia="zh-CN"/>
        </w:rPr>
      </w:pPr>
    </w:p>
    <w:p w14:paraId="0EBF171E" w14:textId="77777777" w:rsidR="009C3113" w:rsidRPr="00C77435" w:rsidRDefault="009C3113" w:rsidP="009C3113">
      <w:pPr>
        <w:numPr>
          <w:ilvl w:val="0"/>
          <w:numId w:val="11"/>
        </w:numPr>
        <w:spacing w:after="0" w:line="276" w:lineRule="auto"/>
        <w:ind w:left="284" w:hanging="284"/>
        <w:jc w:val="both"/>
        <w:rPr>
          <w:color w:val="000000"/>
          <w:sz w:val="20"/>
          <w:szCs w:val="20"/>
        </w:rPr>
      </w:pPr>
      <w:r w:rsidRPr="008F2744">
        <w:rPr>
          <w:sz w:val="20"/>
          <w:szCs w:val="20"/>
        </w:rPr>
        <w:t xml:space="preserve">            </w:t>
      </w:r>
      <w:r w:rsidRPr="00C77435">
        <w:rPr>
          <w:sz w:val="20"/>
          <w:szCs w:val="20"/>
        </w:rPr>
        <w:t xml:space="preserve">Zgodnie z art. 13 ust. 1 i 2 rozporządzenia Parlamentu Europejskiego i Rady (UE) 2016/679 z dnia 27 kwietnia 2016 r. w sprawie ochrony osób fizycznych w związku z przetwarzaniem danych osobowych </w:t>
      </w:r>
      <w:r w:rsidRPr="00C77435">
        <w:rPr>
          <w:sz w:val="20"/>
          <w:szCs w:val="20"/>
        </w:rPr>
        <w:br/>
        <w:t xml:space="preserve">i w sprawie swobodnego przepływu takich danych oraz uchylenia dyrektywy 95/46/WE (ogólne rozporządzenie o ochronie danych) (Dz. Urz. UE L 119 z 04.05.2016, str. 1), dalej „RODO”, informuję, że: </w:t>
      </w:r>
    </w:p>
    <w:p w14:paraId="4F06D933" w14:textId="44B2FC4E" w:rsidR="009C3113" w:rsidRPr="00FC39C5" w:rsidRDefault="009C3113" w:rsidP="00FC39C5">
      <w:pPr>
        <w:numPr>
          <w:ilvl w:val="0"/>
          <w:numId w:val="10"/>
        </w:numPr>
        <w:suppressAutoHyphens/>
        <w:spacing w:after="0" w:line="276" w:lineRule="auto"/>
        <w:ind w:left="709" w:right="-2" w:hanging="425"/>
        <w:contextualSpacing/>
        <w:jc w:val="both"/>
        <w:rPr>
          <w:b/>
          <w:color w:val="000000"/>
          <w:sz w:val="20"/>
          <w:szCs w:val="20"/>
        </w:rPr>
      </w:pPr>
      <w:r w:rsidRPr="00C77435">
        <w:rPr>
          <w:sz w:val="20"/>
          <w:szCs w:val="20"/>
        </w:rPr>
        <w:t xml:space="preserve">administratorem Pani/Pana danych osobowych jest Zamawiający: </w:t>
      </w:r>
      <w:r w:rsidR="00FC39C5" w:rsidRPr="00FC39C5">
        <w:rPr>
          <w:color w:val="000000"/>
          <w:sz w:val="20"/>
          <w:szCs w:val="20"/>
        </w:rPr>
        <w:t xml:space="preserve">KM Kamil Myszka </w:t>
      </w:r>
    </w:p>
    <w:p w14:paraId="54C74C2C" w14:textId="77777777" w:rsidR="009C3113" w:rsidRPr="00C77435" w:rsidRDefault="009C3113" w:rsidP="00F316C4">
      <w:pPr>
        <w:numPr>
          <w:ilvl w:val="0"/>
          <w:numId w:val="10"/>
        </w:numPr>
        <w:suppressAutoHyphens/>
        <w:spacing w:after="0" w:line="276" w:lineRule="auto"/>
        <w:ind w:left="709" w:hanging="425"/>
        <w:contextualSpacing/>
        <w:jc w:val="both"/>
        <w:rPr>
          <w:i/>
          <w:sz w:val="20"/>
          <w:szCs w:val="20"/>
        </w:rPr>
      </w:pPr>
      <w:r w:rsidRPr="00C77435">
        <w:rPr>
          <w:sz w:val="20"/>
          <w:szCs w:val="20"/>
        </w:rPr>
        <w:t xml:space="preserve">Pani/Pana dane osobowe przetwarzane będą na podstawie art. 6 ust. 1 lit. c RODO w celu związanym z postępowaniem prowadzonym zgodnie z zasadą konkurencyjności, o której mowa </w:t>
      </w:r>
      <w:r w:rsidRPr="00C77435">
        <w:rPr>
          <w:sz w:val="20"/>
          <w:szCs w:val="20"/>
        </w:rPr>
        <w:br/>
        <w:t xml:space="preserve">w </w:t>
      </w:r>
      <w:r w:rsidRPr="007E1D0B">
        <w:rPr>
          <w:sz w:val="20"/>
          <w:szCs w:val="20"/>
        </w:rPr>
        <w:t>podrozdziale 3.2</w:t>
      </w:r>
      <w:r w:rsidRPr="00C77435">
        <w:rPr>
          <w:sz w:val="20"/>
          <w:szCs w:val="20"/>
        </w:rPr>
        <w:t xml:space="preserve"> Wytycznych dotyczących kwalifikowalności wydatków na lata 2021-2027. wydanych na postawie art. 5 ust. 1 pkt 2 ustawy z dnia 28 kwietnia 2022 r. o zasadach realizacji </w:t>
      </w:r>
      <w:proofErr w:type="spellStart"/>
      <w:r w:rsidRPr="00C77435">
        <w:rPr>
          <w:sz w:val="20"/>
          <w:szCs w:val="20"/>
        </w:rPr>
        <w:t>zadan</w:t>
      </w:r>
      <w:proofErr w:type="spellEnd"/>
      <w:r w:rsidRPr="00C77435">
        <w:rPr>
          <w:sz w:val="20"/>
          <w:szCs w:val="20"/>
        </w:rPr>
        <w:t xml:space="preserve">́ finansowanych ze </w:t>
      </w:r>
      <w:proofErr w:type="spellStart"/>
      <w:r w:rsidRPr="00C77435">
        <w:rPr>
          <w:sz w:val="20"/>
          <w:szCs w:val="20"/>
        </w:rPr>
        <w:t>środków</w:t>
      </w:r>
      <w:proofErr w:type="spellEnd"/>
      <w:r w:rsidRPr="00C77435">
        <w:rPr>
          <w:sz w:val="20"/>
          <w:szCs w:val="20"/>
        </w:rPr>
        <w:t xml:space="preserve"> europejskich w perspektywie finansowej 2021-2027 (Dz. U.2022 poz. 1079</w:t>
      </w:r>
      <w:r>
        <w:rPr>
          <w:sz w:val="20"/>
          <w:szCs w:val="20"/>
        </w:rPr>
        <w:t xml:space="preserve"> z póź.zm</w:t>
      </w:r>
      <w:r w:rsidRPr="00C77435">
        <w:rPr>
          <w:sz w:val="20"/>
          <w:szCs w:val="20"/>
        </w:rPr>
        <w:t xml:space="preserve">) </w:t>
      </w:r>
    </w:p>
    <w:p w14:paraId="7CC21B3B" w14:textId="77777777" w:rsidR="009C3113" w:rsidRPr="00C77435" w:rsidRDefault="009C3113" w:rsidP="009C3113">
      <w:pPr>
        <w:numPr>
          <w:ilvl w:val="0"/>
          <w:numId w:val="10"/>
        </w:numPr>
        <w:suppressAutoHyphens/>
        <w:spacing w:after="0" w:line="276" w:lineRule="auto"/>
        <w:ind w:left="709" w:right="-2" w:hanging="425"/>
        <w:contextualSpacing/>
        <w:jc w:val="both"/>
        <w:rPr>
          <w:i/>
          <w:sz w:val="20"/>
          <w:szCs w:val="20"/>
        </w:rPr>
      </w:pPr>
      <w:r w:rsidRPr="00C77435">
        <w:rPr>
          <w:sz w:val="20"/>
          <w:szCs w:val="20"/>
        </w:rPr>
        <w:t>Pani/Pana dane osobowe będą przechowywane, zgodnie z umową o dofinansowanie co najmniej przez okres utrzymania inwestycji, który wynosi min. 1 rok;</w:t>
      </w:r>
    </w:p>
    <w:p w14:paraId="3D9BB22D" w14:textId="77777777" w:rsidR="009C3113" w:rsidRPr="00C77435" w:rsidRDefault="009C3113" w:rsidP="009C3113">
      <w:pPr>
        <w:numPr>
          <w:ilvl w:val="0"/>
          <w:numId w:val="10"/>
        </w:numPr>
        <w:suppressAutoHyphens/>
        <w:spacing w:after="0" w:line="276" w:lineRule="auto"/>
        <w:ind w:left="709" w:right="-2" w:hanging="425"/>
        <w:contextualSpacing/>
        <w:jc w:val="both"/>
        <w:rPr>
          <w:i/>
          <w:sz w:val="20"/>
          <w:szCs w:val="20"/>
        </w:rPr>
      </w:pPr>
      <w:r w:rsidRPr="00C77435">
        <w:rPr>
          <w:sz w:val="20"/>
          <w:szCs w:val="20"/>
        </w:rPr>
        <w:t>obowiązek podania przez Panią/Pana danych osobowych bezpośrednio Pani/Pana dotyczących jest wymogiem Wytycznych dotyczących kwalifikowalności wydatków na lata 2021-2027.</w:t>
      </w:r>
    </w:p>
    <w:p w14:paraId="190F390C" w14:textId="77777777" w:rsidR="009C3113" w:rsidRPr="00C77435" w:rsidRDefault="009C3113" w:rsidP="009C3113">
      <w:pPr>
        <w:numPr>
          <w:ilvl w:val="0"/>
          <w:numId w:val="10"/>
        </w:numPr>
        <w:spacing w:after="0" w:line="240" w:lineRule="auto"/>
        <w:ind w:left="709"/>
        <w:rPr>
          <w:rFonts w:eastAsia="Arial"/>
          <w:sz w:val="20"/>
          <w:szCs w:val="20"/>
          <w:lang w:val="pl"/>
        </w:rPr>
      </w:pPr>
      <w:r w:rsidRPr="00C77435">
        <w:rPr>
          <w:rFonts w:eastAsia="Arial"/>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780C4CE2" w14:textId="77777777" w:rsidR="009C3113" w:rsidRPr="00D57AC9" w:rsidRDefault="009C3113" w:rsidP="009C3113">
      <w:pPr>
        <w:numPr>
          <w:ilvl w:val="0"/>
          <w:numId w:val="10"/>
        </w:numPr>
        <w:spacing w:after="0" w:line="240" w:lineRule="auto"/>
        <w:ind w:left="709"/>
        <w:rPr>
          <w:rFonts w:eastAsia="Arial"/>
          <w:sz w:val="20"/>
          <w:szCs w:val="20"/>
          <w:lang w:val="pl"/>
        </w:rPr>
      </w:pPr>
      <w:r w:rsidRPr="00C77435">
        <w:rPr>
          <w:rFonts w:eastAsia="Arial"/>
          <w:sz w:val="20"/>
          <w:szCs w:val="20"/>
          <w:lang w:val="pl"/>
        </w:rPr>
        <w:lastRenderedPageBreak/>
        <w:t>dane osobowe będą przechowywane, zgodnie z art. 6 ust. 1 lit. F  RODO przez niezbędny do wygaśnięcia roszczeń cywilnoprawnych;</w:t>
      </w:r>
    </w:p>
    <w:p w14:paraId="0AEE7DE7" w14:textId="77777777" w:rsidR="009C3113" w:rsidRPr="00C77435" w:rsidRDefault="009C3113" w:rsidP="009C3113">
      <w:pPr>
        <w:numPr>
          <w:ilvl w:val="0"/>
          <w:numId w:val="10"/>
        </w:numPr>
        <w:suppressAutoHyphens/>
        <w:spacing w:after="0" w:line="276" w:lineRule="auto"/>
        <w:ind w:left="709" w:right="-2"/>
        <w:contextualSpacing/>
        <w:jc w:val="both"/>
        <w:rPr>
          <w:i/>
          <w:sz w:val="20"/>
          <w:szCs w:val="20"/>
        </w:rPr>
      </w:pPr>
      <w:r w:rsidRPr="00C77435">
        <w:rPr>
          <w:sz w:val="20"/>
          <w:szCs w:val="20"/>
        </w:rPr>
        <w:t>w odniesieniu do Pani/Pana danych osobowych decyzje nie będą podejmowane w sposób zautomatyzowany, stosowanie do art. 22 RODO;</w:t>
      </w:r>
    </w:p>
    <w:p w14:paraId="7A60CDDF"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osobom, których dotyczą dane osobowe przysługuje :</w:t>
      </w:r>
    </w:p>
    <w:p w14:paraId="6EC6E4BC"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5F4202E5"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16 RODO prawo do sprostowania danych osobowych ich dotyczących (</w:t>
      </w:r>
      <w:r w:rsidRPr="00C77435">
        <w:rPr>
          <w:rFonts w:eastAsia="Arial"/>
          <w:i/>
          <w:sz w:val="20"/>
          <w:szCs w:val="20"/>
          <w:lang w:val="pl"/>
        </w:rPr>
        <w:t xml:space="preserve">skorzystanie z prawa do sprostowania nie może skutkować zmianą wyniku postępowania ani zmianą postanowień umowy w zakresie niezgodnym z wytycznymi </w:t>
      </w:r>
      <w:r w:rsidRPr="00C77435">
        <w:rPr>
          <w:sz w:val="20"/>
          <w:szCs w:val="20"/>
        </w:rPr>
        <w:t xml:space="preserve">dotyczących kwalifikowalności wydatków na lata 2021-2027 </w:t>
      </w:r>
      <w:r w:rsidRPr="00C77435">
        <w:rPr>
          <w:rFonts w:eastAsia="Arial"/>
          <w:i/>
          <w:sz w:val="20"/>
          <w:szCs w:val="20"/>
          <w:lang w:val="pl"/>
        </w:rPr>
        <w:t>oraz nie może naruszać integralności protokołu oraz jego załączników</w:t>
      </w:r>
      <w:r w:rsidRPr="00C77435">
        <w:rPr>
          <w:rFonts w:eastAsia="Arial"/>
          <w:sz w:val="20"/>
          <w:szCs w:val="20"/>
          <w:lang w:val="pl"/>
        </w:rPr>
        <w:t>);</w:t>
      </w:r>
    </w:p>
    <w:p w14:paraId="0275FC1D"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18 RODO prawo żądania od administratora ograniczenia przetwarzania danych osobowych ich dotyczących z zastrzeżeniem okresu trwania postępowania o udzielenie zamówienia lub konkursu oraz przypadków, o których mowa w art. 18 ust. 2 RODO (</w:t>
      </w:r>
      <w:r w:rsidRPr="00C77435">
        <w:rPr>
          <w:rFonts w:eastAsia="Arial"/>
          <w:i/>
          <w:sz w:val="20"/>
          <w:szCs w:val="20"/>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77435">
        <w:rPr>
          <w:rFonts w:eastAsia="Arial"/>
          <w:sz w:val="20"/>
          <w:szCs w:val="20"/>
          <w:lang w:val="pl"/>
        </w:rPr>
        <w:t>);</w:t>
      </w:r>
    </w:p>
    <w:p w14:paraId="03558DC0"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 xml:space="preserve">prawo do wniesienia skargi do Prezesa Urzędu Ochrony Danych Osobowych, gdy uznają, że przetwarzanie danych osobowych ich dotyczących narusza przepisy RODO; </w:t>
      </w:r>
      <w:r w:rsidRPr="00C77435">
        <w:rPr>
          <w:rFonts w:eastAsia="Arial"/>
          <w:i/>
          <w:sz w:val="20"/>
          <w:szCs w:val="20"/>
          <w:lang w:val="pl"/>
        </w:rPr>
        <w:t xml:space="preserve"> </w:t>
      </w:r>
      <w:r w:rsidRPr="00C77435">
        <w:rPr>
          <w:rFonts w:eastAsia="Arial"/>
          <w:sz w:val="20"/>
          <w:szCs w:val="20"/>
          <w:lang w:val="pl"/>
        </w:rPr>
        <w:t>organem właściwym dla przedmiotowej skargi jest Urząd Ochrony Danych Osobowych, ul. Stawki 2, 00-193 Warszawa.</w:t>
      </w:r>
    </w:p>
    <w:p w14:paraId="042BAE7C"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osobom, których dotyczą dane osobowe nie przysługuje:</w:t>
      </w:r>
    </w:p>
    <w:p w14:paraId="1AD18A36" w14:textId="77777777" w:rsidR="009C3113" w:rsidRPr="00C77435" w:rsidRDefault="009C3113" w:rsidP="009C3113">
      <w:pPr>
        <w:pStyle w:val="Akapitzlist"/>
        <w:numPr>
          <w:ilvl w:val="0"/>
          <w:numId w:val="13"/>
        </w:numPr>
        <w:spacing w:after="0" w:line="240" w:lineRule="auto"/>
        <w:ind w:left="709"/>
        <w:rPr>
          <w:rFonts w:eastAsia="Arial"/>
          <w:sz w:val="20"/>
          <w:szCs w:val="20"/>
          <w:lang w:val="pl"/>
        </w:rPr>
      </w:pPr>
      <w:r w:rsidRPr="00C77435">
        <w:rPr>
          <w:rFonts w:eastAsia="Arial"/>
          <w:sz w:val="20"/>
          <w:szCs w:val="20"/>
          <w:lang w:val="pl"/>
        </w:rPr>
        <w:t>w związku z art. 17 ust. 3 lit. b, d lub e RODO prawo do usunięcia danych osobowych;</w:t>
      </w:r>
    </w:p>
    <w:p w14:paraId="73AFEA2F" w14:textId="77777777" w:rsidR="009C3113" w:rsidRPr="00C77435" w:rsidRDefault="009C3113" w:rsidP="009C3113">
      <w:pPr>
        <w:pStyle w:val="Akapitzlist"/>
        <w:numPr>
          <w:ilvl w:val="0"/>
          <w:numId w:val="13"/>
        </w:numPr>
        <w:spacing w:after="0" w:line="240" w:lineRule="auto"/>
        <w:ind w:left="709"/>
        <w:rPr>
          <w:rFonts w:eastAsia="Arial"/>
          <w:sz w:val="20"/>
          <w:szCs w:val="20"/>
          <w:lang w:val="pl"/>
        </w:rPr>
      </w:pPr>
      <w:r w:rsidRPr="00C77435">
        <w:rPr>
          <w:rFonts w:eastAsia="Arial"/>
          <w:sz w:val="20"/>
          <w:szCs w:val="20"/>
          <w:lang w:val="pl"/>
        </w:rPr>
        <w:t>prawo do przenoszenia danych osobowych, o którym mowa w art. 20 RODO;</w:t>
      </w:r>
    </w:p>
    <w:p w14:paraId="3EB7F26A"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na podstawie art. 21 RODO prawo sprzeciwu, wobec przetwarzania danych osobowych, gdyż podstawą prawną przetwarzania Pani/Pana danych osobowych jest art. 6 ust. 1 lit. c RODO</w:t>
      </w:r>
    </w:p>
    <w:p w14:paraId="28607BA9" w14:textId="77777777" w:rsidR="00117AFA" w:rsidRPr="008F2744" w:rsidRDefault="00117AFA" w:rsidP="009C3113">
      <w:pPr>
        <w:tabs>
          <w:tab w:val="left" w:pos="567"/>
        </w:tabs>
        <w:spacing w:line="276" w:lineRule="auto"/>
        <w:jc w:val="both"/>
        <w:rPr>
          <w:sz w:val="20"/>
          <w:szCs w:val="20"/>
        </w:rPr>
      </w:pPr>
    </w:p>
    <w:p w14:paraId="4B7EF4D4" w14:textId="77777777" w:rsidR="009C3113" w:rsidRPr="008F2744" w:rsidRDefault="009C3113" w:rsidP="009C3113">
      <w:pPr>
        <w:tabs>
          <w:tab w:val="left" w:pos="567"/>
        </w:tabs>
        <w:spacing w:line="276" w:lineRule="auto"/>
        <w:jc w:val="both"/>
        <w:rPr>
          <w:b/>
          <w:sz w:val="20"/>
          <w:szCs w:val="20"/>
        </w:rPr>
      </w:pPr>
      <w:r w:rsidRPr="008F2744">
        <w:rPr>
          <w:b/>
          <w:sz w:val="20"/>
          <w:szCs w:val="20"/>
        </w:rPr>
        <w:t>ZAŁĄCZNIKI :</w:t>
      </w:r>
    </w:p>
    <w:p w14:paraId="6083512A" w14:textId="77777777" w:rsidR="009C3113" w:rsidRPr="00F60D61" w:rsidRDefault="009C3113" w:rsidP="009C3113">
      <w:pPr>
        <w:pStyle w:val="Akapitzlist"/>
        <w:numPr>
          <w:ilvl w:val="0"/>
          <w:numId w:val="18"/>
        </w:numPr>
        <w:spacing w:after="0" w:line="276" w:lineRule="auto"/>
        <w:contextualSpacing w:val="0"/>
        <w:jc w:val="both"/>
        <w:rPr>
          <w:color w:val="000000"/>
          <w:sz w:val="20"/>
          <w:szCs w:val="20"/>
        </w:rPr>
      </w:pPr>
      <w:r w:rsidRPr="00F60D61">
        <w:rPr>
          <w:kern w:val="3"/>
          <w:sz w:val="20"/>
          <w:szCs w:val="20"/>
          <w:lang w:eastAsia="zh-CN"/>
        </w:rPr>
        <w:t xml:space="preserve">Formularz oferty – załącznik nr 1 </w:t>
      </w:r>
    </w:p>
    <w:p w14:paraId="28CDA488"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bCs/>
          <w:sz w:val="20"/>
          <w:szCs w:val="20"/>
        </w:rPr>
        <w:t>Oświadczenie Wykonawcy o niepodleganiu wykluczeniu</w:t>
      </w:r>
      <w:r w:rsidRPr="00F60D61">
        <w:rPr>
          <w:sz w:val="20"/>
          <w:szCs w:val="20"/>
        </w:rPr>
        <w:t xml:space="preserve"> – załącznik nr 2 </w:t>
      </w:r>
    </w:p>
    <w:p w14:paraId="742DBAF0"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sz w:val="20"/>
          <w:szCs w:val="20"/>
        </w:rPr>
        <w:t>Opis przedmiotu zamówienia – załącznik nr 3</w:t>
      </w:r>
    </w:p>
    <w:p w14:paraId="1969789C"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sz w:val="20"/>
          <w:szCs w:val="20"/>
        </w:rPr>
        <w:t xml:space="preserve">Projekt umowy – załącznik nr 4 </w:t>
      </w:r>
    </w:p>
    <w:p w14:paraId="2762EF00" w14:textId="77777777" w:rsidR="00117AFA" w:rsidRDefault="00117AFA" w:rsidP="009C3113">
      <w:pPr>
        <w:spacing w:line="276" w:lineRule="auto"/>
        <w:jc w:val="both"/>
        <w:rPr>
          <w:sz w:val="20"/>
          <w:szCs w:val="20"/>
        </w:rPr>
      </w:pPr>
    </w:p>
    <w:p w14:paraId="19779CCF" w14:textId="77777777" w:rsidR="00117AFA" w:rsidRDefault="00117AFA" w:rsidP="009C3113">
      <w:pPr>
        <w:spacing w:line="276" w:lineRule="auto"/>
        <w:jc w:val="both"/>
        <w:rPr>
          <w:sz w:val="20"/>
          <w:szCs w:val="20"/>
        </w:rPr>
      </w:pPr>
    </w:p>
    <w:p w14:paraId="1CC76175" w14:textId="77777777" w:rsidR="00117AFA" w:rsidRDefault="00117AFA" w:rsidP="009C3113">
      <w:pPr>
        <w:spacing w:line="276" w:lineRule="auto"/>
        <w:jc w:val="both"/>
        <w:rPr>
          <w:sz w:val="20"/>
          <w:szCs w:val="20"/>
        </w:rPr>
      </w:pPr>
    </w:p>
    <w:p w14:paraId="1184A277" w14:textId="77777777" w:rsidR="00FC39C5" w:rsidRDefault="00FC39C5" w:rsidP="009C3113">
      <w:pPr>
        <w:spacing w:line="276" w:lineRule="auto"/>
        <w:jc w:val="both"/>
        <w:rPr>
          <w:sz w:val="20"/>
          <w:szCs w:val="20"/>
        </w:rPr>
      </w:pPr>
    </w:p>
    <w:p w14:paraId="285973A4" w14:textId="77777777" w:rsidR="00FC39C5" w:rsidRDefault="00FC39C5" w:rsidP="009C3113">
      <w:pPr>
        <w:spacing w:line="276" w:lineRule="auto"/>
        <w:jc w:val="both"/>
        <w:rPr>
          <w:sz w:val="20"/>
          <w:szCs w:val="20"/>
        </w:rPr>
      </w:pPr>
    </w:p>
    <w:p w14:paraId="0AB62E34" w14:textId="77777777" w:rsidR="00FC39C5" w:rsidRDefault="00FC39C5" w:rsidP="009C3113">
      <w:pPr>
        <w:spacing w:line="276" w:lineRule="auto"/>
        <w:jc w:val="both"/>
        <w:rPr>
          <w:sz w:val="20"/>
          <w:szCs w:val="20"/>
        </w:rPr>
      </w:pPr>
    </w:p>
    <w:p w14:paraId="0A172948" w14:textId="77777777" w:rsidR="00FC39C5" w:rsidRDefault="00FC39C5" w:rsidP="009C3113">
      <w:pPr>
        <w:spacing w:line="276" w:lineRule="auto"/>
        <w:jc w:val="both"/>
        <w:rPr>
          <w:sz w:val="20"/>
          <w:szCs w:val="20"/>
        </w:rPr>
      </w:pPr>
    </w:p>
    <w:p w14:paraId="35975EF6" w14:textId="77777777" w:rsidR="00FC39C5" w:rsidRDefault="00FC39C5" w:rsidP="009C3113">
      <w:pPr>
        <w:spacing w:line="276" w:lineRule="auto"/>
        <w:jc w:val="both"/>
        <w:rPr>
          <w:sz w:val="20"/>
          <w:szCs w:val="20"/>
        </w:rPr>
      </w:pPr>
    </w:p>
    <w:p w14:paraId="0B22D8DD" w14:textId="77777777" w:rsidR="00FC39C5" w:rsidRDefault="00FC39C5" w:rsidP="009C3113">
      <w:pPr>
        <w:spacing w:line="276" w:lineRule="auto"/>
        <w:jc w:val="both"/>
        <w:rPr>
          <w:sz w:val="20"/>
          <w:szCs w:val="20"/>
        </w:rPr>
      </w:pPr>
    </w:p>
    <w:p w14:paraId="52E6536D" w14:textId="77777777" w:rsidR="00FC39C5" w:rsidRDefault="00FC39C5" w:rsidP="009C3113">
      <w:pPr>
        <w:spacing w:line="276" w:lineRule="auto"/>
        <w:jc w:val="both"/>
        <w:rPr>
          <w:sz w:val="20"/>
          <w:szCs w:val="20"/>
        </w:rPr>
      </w:pPr>
    </w:p>
    <w:p w14:paraId="5EBF2A38" w14:textId="77777777" w:rsidR="00FC39C5" w:rsidRDefault="00FC39C5" w:rsidP="009C3113">
      <w:pPr>
        <w:spacing w:line="276" w:lineRule="auto"/>
        <w:jc w:val="both"/>
        <w:rPr>
          <w:sz w:val="20"/>
          <w:szCs w:val="20"/>
        </w:rPr>
      </w:pPr>
    </w:p>
    <w:p w14:paraId="1AED1925" w14:textId="77777777" w:rsidR="00FC39C5" w:rsidRPr="008F2744" w:rsidRDefault="00FC39C5" w:rsidP="009C3113">
      <w:pPr>
        <w:spacing w:line="276" w:lineRule="auto"/>
        <w:jc w:val="both"/>
        <w:rPr>
          <w:sz w:val="20"/>
          <w:szCs w:val="20"/>
        </w:rPr>
      </w:pPr>
    </w:p>
    <w:p w14:paraId="3851E366" w14:textId="77777777" w:rsidR="009C3113" w:rsidRPr="008F2744" w:rsidRDefault="009C3113" w:rsidP="009C3113">
      <w:pPr>
        <w:jc w:val="right"/>
        <w:rPr>
          <w:b/>
          <w:sz w:val="20"/>
          <w:szCs w:val="20"/>
        </w:rPr>
      </w:pPr>
      <w:r w:rsidRPr="008F2744">
        <w:rPr>
          <w:b/>
          <w:sz w:val="20"/>
          <w:szCs w:val="20"/>
        </w:rPr>
        <w:t xml:space="preserve">ZAŁĄCZNIK NR 1 </w:t>
      </w:r>
    </w:p>
    <w:p w14:paraId="2A980066" w14:textId="1BF879D5" w:rsidR="009C3113" w:rsidRPr="003E66A9" w:rsidRDefault="003E66A9" w:rsidP="003E66A9">
      <w:pPr>
        <w:jc w:val="center"/>
        <w:rPr>
          <w:b/>
          <w:sz w:val="20"/>
          <w:szCs w:val="20"/>
        </w:rPr>
      </w:pPr>
      <w:r>
        <w:rPr>
          <w:b/>
          <w:sz w:val="20"/>
          <w:szCs w:val="20"/>
        </w:rPr>
        <w:t>FORMULARZ OFERTY</w:t>
      </w:r>
    </w:p>
    <w:p w14:paraId="245425E5" w14:textId="02CB2D55" w:rsidR="009C3113" w:rsidRPr="008F2744" w:rsidRDefault="009C3113" w:rsidP="009C3113">
      <w:pPr>
        <w:pStyle w:val="Standard"/>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49C05A2F"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3E77B1" w14:textId="77777777" w:rsidR="009C3113" w:rsidRPr="008F2744" w:rsidRDefault="009C3113" w:rsidP="00815CFA">
            <w:pPr>
              <w:pStyle w:val="Standard"/>
              <w:jc w:val="center"/>
              <w:rPr>
                <w:rFonts w:ascii="Calibri" w:hAnsi="Calibri" w:cs="Calibri"/>
                <w:sz w:val="20"/>
                <w:szCs w:val="20"/>
              </w:rPr>
            </w:pPr>
          </w:p>
          <w:p w14:paraId="36828F4D" w14:textId="22254934" w:rsidR="009C3113" w:rsidRPr="008F2744" w:rsidRDefault="000366DE" w:rsidP="000366DE">
            <w:pPr>
              <w:pStyle w:val="Standard"/>
              <w:rPr>
                <w:rFonts w:ascii="Calibri" w:hAnsi="Calibri" w:cs="Calibri"/>
                <w:sz w:val="20"/>
                <w:szCs w:val="20"/>
              </w:rPr>
            </w:pPr>
            <w:r w:rsidRPr="008F2744">
              <w:rPr>
                <w:rFonts w:ascii="Calibri" w:hAnsi="Calibri" w:cs="Calibri"/>
                <w:sz w:val="20"/>
                <w:szCs w:val="20"/>
              </w:rPr>
              <w:t>Nazwa</w:t>
            </w:r>
            <w:r>
              <w:rPr>
                <w:rFonts w:ascii="Calibri" w:hAnsi="Calibri" w:cs="Calibri"/>
                <w:sz w:val="20"/>
                <w:szCs w:val="20"/>
              </w:rPr>
              <w:t xml:space="preserve"> Wykonawcy:</w:t>
            </w:r>
          </w:p>
        </w:tc>
      </w:tr>
      <w:tr w:rsidR="000366DE" w:rsidRPr="008F2744" w14:paraId="60C1476D"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DE1CFA" w14:textId="77777777" w:rsidR="000366DE" w:rsidRDefault="000366DE" w:rsidP="00815CFA">
            <w:pPr>
              <w:pStyle w:val="Standard"/>
              <w:jc w:val="center"/>
              <w:rPr>
                <w:rFonts w:ascii="Calibri" w:hAnsi="Calibri" w:cs="Calibri"/>
                <w:sz w:val="20"/>
                <w:szCs w:val="20"/>
              </w:rPr>
            </w:pPr>
          </w:p>
          <w:p w14:paraId="367FD2A8" w14:textId="44A8FE01" w:rsidR="000366DE" w:rsidRPr="008F2744" w:rsidRDefault="000366DE" w:rsidP="000366DE">
            <w:pPr>
              <w:pStyle w:val="Standard"/>
              <w:rPr>
                <w:rFonts w:ascii="Calibri" w:hAnsi="Calibri" w:cs="Calibri"/>
                <w:sz w:val="20"/>
                <w:szCs w:val="20"/>
              </w:rPr>
            </w:pPr>
            <w:r>
              <w:rPr>
                <w:rFonts w:ascii="Calibri" w:hAnsi="Calibri" w:cs="Calibri"/>
                <w:sz w:val="20"/>
                <w:szCs w:val="20"/>
              </w:rPr>
              <w:t>A</w:t>
            </w:r>
            <w:r w:rsidRPr="008F2744">
              <w:rPr>
                <w:rFonts w:ascii="Calibri" w:hAnsi="Calibri" w:cs="Calibri"/>
                <w:sz w:val="20"/>
                <w:szCs w:val="20"/>
              </w:rPr>
              <w:t>dres Wykonawcy :</w:t>
            </w:r>
          </w:p>
        </w:tc>
      </w:tr>
    </w:tbl>
    <w:p w14:paraId="73509569" w14:textId="7088C2B9" w:rsidR="009C3113" w:rsidRPr="008F2744" w:rsidRDefault="009C3113" w:rsidP="009C3113">
      <w:pPr>
        <w:pStyle w:val="Standard"/>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6C9B86EF"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80E343" w14:textId="3E626A7D" w:rsidR="009C3113" w:rsidRPr="008F2744" w:rsidRDefault="000366DE" w:rsidP="000366DE">
            <w:pPr>
              <w:pStyle w:val="Standard"/>
              <w:rPr>
                <w:rFonts w:ascii="Calibri" w:hAnsi="Calibri" w:cs="Calibri"/>
                <w:sz w:val="20"/>
                <w:szCs w:val="20"/>
              </w:rPr>
            </w:pPr>
            <w:r>
              <w:rPr>
                <w:rFonts w:ascii="Calibri" w:hAnsi="Calibri" w:cs="Calibri"/>
                <w:sz w:val="20"/>
                <w:szCs w:val="20"/>
              </w:rPr>
              <w:t xml:space="preserve">NIP/ REGON/ KRS/ </w:t>
            </w:r>
            <w:proofErr w:type="spellStart"/>
            <w:r>
              <w:rPr>
                <w:rFonts w:ascii="Calibri" w:hAnsi="Calibri" w:cs="Calibri"/>
                <w:sz w:val="20"/>
                <w:szCs w:val="20"/>
              </w:rPr>
              <w:t>CEiDG</w:t>
            </w:r>
            <w:proofErr w:type="spellEnd"/>
            <w:r>
              <w:rPr>
                <w:rFonts w:ascii="Calibri" w:hAnsi="Calibri" w:cs="Calibri"/>
                <w:sz w:val="20"/>
                <w:szCs w:val="20"/>
              </w:rPr>
              <w:t>:</w:t>
            </w:r>
          </w:p>
        </w:tc>
      </w:tr>
    </w:tbl>
    <w:p w14:paraId="259479EF" w14:textId="71230734" w:rsidR="009C3113" w:rsidRPr="008F2744" w:rsidRDefault="009C3113" w:rsidP="009C3113">
      <w:pPr>
        <w:pStyle w:val="Standard"/>
        <w:jc w:val="both"/>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17BC33AE"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168A15" w14:textId="71FE41F1" w:rsidR="009C3113" w:rsidRPr="008F2744" w:rsidRDefault="000366DE" w:rsidP="000366DE">
            <w:pPr>
              <w:pStyle w:val="Standard"/>
              <w:rPr>
                <w:rFonts w:ascii="Calibri" w:hAnsi="Calibri" w:cs="Calibri"/>
                <w:sz w:val="20"/>
                <w:szCs w:val="20"/>
              </w:rPr>
            </w:pPr>
            <w:r w:rsidRPr="008F2744">
              <w:rPr>
                <w:rFonts w:ascii="Calibri" w:hAnsi="Calibri" w:cs="Calibri"/>
                <w:sz w:val="20"/>
                <w:szCs w:val="20"/>
              </w:rPr>
              <w:t>reprezentowany przez: Imię i nazwisko</w:t>
            </w:r>
            <w:r>
              <w:rPr>
                <w:rFonts w:ascii="Calibri" w:hAnsi="Calibri" w:cs="Calibri"/>
                <w:sz w:val="20"/>
                <w:szCs w:val="20"/>
              </w:rPr>
              <w:t>:</w:t>
            </w:r>
          </w:p>
        </w:tc>
      </w:tr>
    </w:tbl>
    <w:p w14:paraId="2A174AD7" w14:textId="5A3F8842" w:rsidR="009C3113" w:rsidRPr="008F2744" w:rsidRDefault="009C3113" w:rsidP="009C3113">
      <w:pPr>
        <w:pStyle w:val="Standard"/>
        <w:jc w:val="both"/>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1E57C438"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9EEF86" w14:textId="241B7146" w:rsidR="009C3113" w:rsidRPr="008F2744" w:rsidRDefault="000366DE" w:rsidP="000366DE">
            <w:pPr>
              <w:pStyle w:val="Standard"/>
              <w:rPr>
                <w:rFonts w:ascii="Calibri" w:hAnsi="Calibri" w:cs="Calibri"/>
                <w:sz w:val="20"/>
                <w:szCs w:val="20"/>
              </w:rPr>
            </w:pPr>
            <w:r>
              <w:rPr>
                <w:rFonts w:ascii="Calibri" w:hAnsi="Calibri" w:cs="Calibri"/>
                <w:sz w:val="20"/>
                <w:szCs w:val="20"/>
              </w:rPr>
              <w:t>s</w:t>
            </w:r>
            <w:r w:rsidRPr="008F2744">
              <w:rPr>
                <w:rFonts w:ascii="Calibri" w:hAnsi="Calibri" w:cs="Calibri"/>
                <w:sz w:val="20"/>
                <w:szCs w:val="20"/>
              </w:rPr>
              <w:t>tanowisko/Działający jako</w:t>
            </w:r>
            <w:r>
              <w:rPr>
                <w:rFonts w:ascii="Calibri" w:hAnsi="Calibri" w:cs="Calibri"/>
                <w:sz w:val="20"/>
                <w:szCs w:val="20"/>
              </w:rPr>
              <w:t>:</w:t>
            </w:r>
          </w:p>
        </w:tc>
      </w:tr>
    </w:tbl>
    <w:p w14:paraId="6FBC935C" w14:textId="6CDF7DEA" w:rsidR="009C3113" w:rsidRPr="008F2744" w:rsidRDefault="009C3113" w:rsidP="009C3113">
      <w:pPr>
        <w:jc w:val="both"/>
        <w:rPr>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0E941891"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6E3280" w14:textId="413440C8" w:rsidR="009C3113" w:rsidRPr="000366DE" w:rsidRDefault="000366DE" w:rsidP="000366DE">
            <w:pPr>
              <w:pStyle w:val="Standard"/>
              <w:rPr>
                <w:rFonts w:ascii="Calibri" w:hAnsi="Calibri" w:cs="Calibri"/>
                <w:sz w:val="20"/>
                <w:szCs w:val="20"/>
              </w:rPr>
            </w:pPr>
            <w:r w:rsidRPr="000366DE">
              <w:rPr>
                <w:rFonts w:ascii="Calibri" w:hAnsi="Calibri" w:cs="Calibri"/>
                <w:sz w:val="20"/>
                <w:szCs w:val="20"/>
              </w:rPr>
              <w:t>adres e-mail</w:t>
            </w:r>
            <w:r>
              <w:rPr>
                <w:rFonts w:ascii="Calibri" w:hAnsi="Calibri" w:cs="Calibri"/>
                <w:sz w:val="20"/>
                <w:szCs w:val="20"/>
              </w:rPr>
              <w:t>:</w:t>
            </w:r>
          </w:p>
        </w:tc>
      </w:tr>
    </w:tbl>
    <w:p w14:paraId="44A503CB" w14:textId="77777777" w:rsidR="009C3113" w:rsidRPr="008F2744" w:rsidRDefault="009C3113" w:rsidP="009C3113">
      <w:pPr>
        <w:tabs>
          <w:tab w:val="left" w:pos="1035"/>
        </w:tabs>
        <w:jc w:val="both"/>
        <w:rPr>
          <w:sz w:val="20"/>
          <w:szCs w:val="20"/>
        </w:rPr>
      </w:pPr>
    </w:p>
    <w:p w14:paraId="098F698D" w14:textId="77777777" w:rsidR="009C3113" w:rsidRPr="008F2744" w:rsidRDefault="009C3113" w:rsidP="009C3113">
      <w:pPr>
        <w:ind w:left="426" w:hanging="426"/>
        <w:jc w:val="center"/>
        <w:rPr>
          <w:sz w:val="20"/>
          <w:szCs w:val="20"/>
        </w:rPr>
      </w:pPr>
      <w:r w:rsidRPr="008F2744">
        <w:rPr>
          <w:sz w:val="20"/>
          <w:szCs w:val="20"/>
        </w:rPr>
        <w:t>Ubiegając się o udzielenie zamówienia na:</w:t>
      </w:r>
    </w:p>
    <w:p w14:paraId="64CAC8E9" w14:textId="77777777" w:rsidR="00FC39C5" w:rsidRDefault="00FC39C5" w:rsidP="009C3113">
      <w:pPr>
        <w:ind w:left="284"/>
        <w:rPr>
          <w:sz w:val="20"/>
          <w:szCs w:val="20"/>
        </w:rPr>
      </w:pPr>
      <w:r w:rsidRPr="00C0336F">
        <w:rPr>
          <w:b/>
        </w:rPr>
        <w:t xml:space="preserve">DOSTAWA </w:t>
      </w:r>
      <w:r w:rsidRPr="00C0336F">
        <w:rPr>
          <w:b/>
          <w:color w:val="000000"/>
        </w:rPr>
        <w:t>ŁODZI Z SILNIKIEM ELEKTRYCZNYM I WYPOSAŻENIEM</w:t>
      </w:r>
      <w:r w:rsidRPr="008F2744">
        <w:rPr>
          <w:sz w:val="20"/>
          <w:szCs w:val="20"/>
        </w:rPr>
        <w:t xml:space="preserve"> </w:t>
      </w:r>
    </w:p>
    <w:p w14:paraId="363E8BBC" w14:textId="528A8390" w:rsidR="009C3113" w:rsidRPr="008F2744" w:rsidRDefault="009C3113" w:rsidP="009C3113">
      <w:pPr>
        <w:ind w:left="284"/>
        <w:rPr>
          <w:sz w:val="20"/>
          <w:szCs w:val="20"/>
        </w:rPr>
      </w:pPr>
      <w:r w:rsidRPr="008F2744">
        <w:rPr>
          <w:sz w:val="20"/>
          <w:szCs w:val="20"/>
        </w:rPr>
        <w:t>SKŁADAMY OFERTĘ na realizację przedmiotu zamówienia w zakresie określonym w zapytaniu ofertowym, na następujących warunkach:</w:t>
      </w:r>
    </w:p>
    <w:p w14:paraId="222205BD" w14:textId="4D5F89A1" w:rsidR="00834DE6" w:rsidRPr="00B76978" w:rsidRDefault="00B76978" w:rsidP="00B76978">
      <w:pPr>
        <w:rPr>
          <w:bCs/>
          <w:sz w:val="20"/>
          <w:szCs w:val="20"/>
        </w:rPr>
      </w:pPr>
      <w:r>
        <w:rPr>
          <w:sz w:val="20"/>
          <w:szCs w:val="20"/>
        </w:rPr>
        <w:t xml:space="preserve">        </w:t>
      </w:r>
    </w:p>
    <w:tbl>
      <w:tblPr>
        <w:tblW w:w="9493" w:type="dxa"/>
        <w:jc w:val="center"/>
        <w:tblLayout w:type="fixed"/>
        <w:tblCellMar>
          <w:left w:w="70" w:type="dxa"/>
          <w:right w:w="70" w:type="dxa"/>
        </w:tblCellMar>
        <w:tblLook w:val="0000" w:firstRow="0" w:lastRow="0" w:firstColumn="0" w:lastColumn="0" w:noHBand="0" w:noVBand="0"/>
      </w:tblPr>
      <w:tblGrid>
        <w:gridCol w:w="420"/>
        <w:gridCol w:w="2836"/>
        <w:gridCol w:w="1275"/>
        <w:gridCol w:w="709"/>
        <w:gridCol w:w="1559"/>
        <w:gridCol w:w="851"/>
        <w:gridCol w:w="1843"/>
      </w:tblGrid>
      <w:tr w:rsidR="00794F18" w:rsidRPr="000F3F54" w14:paraId="78B8373C" w14:textId="77777777" w:rsidTr="006D633F">
        <w:trPr>
          <w:trHeight w:val="390"/>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3DE0ED02" w14:textId="43A2D15F" w:rsidR="00794F18" w:rsidRPr="000F3F54" w:rsidRDefault="00794F18" w:rsidP="00834DE6">
            <w:pPr>
              <w:widowControl w:val="0"/>
              <w:spacing w:line="276" w:lineRule="auto"/>
              <w:jc w:val="center"/>
              <w:textAlignment w:val="baseline"/>
              <w:rPr>
                <w:sz w:val="20"/>
                <w:szCs w:val="20"/>
              </w:rPr>
            </w:pPr>
            <w:proofErr w:type="spellStart"/>
            <w:r w:rsidRPr="000F3F54">
              <w:rPr>
                <w:sz w:val="20"/>
                <w:szCs w:val="20"/>
              </w:rPr>
              <w:t>L.p</w:t>
            </w:r>
            <w:proofErr w:type="spellEnd"/>
          </w:p>
        </w:tc>
        <w:tc>
          <w:tcPr>
            <w:tcW w:w="2836" w:type="dxa"/>
            <w:tcBorders>
              <w:top w:val="single" w:sz="4" w:space="0" w:color="000000"/>
              <w:left w:val="single" w:sz="4" w:space="0" w:color="000000"/>
              <w:bottom w:val="single" w:sz="4" w:space="0" w:color="000000"/>
              <w:right w:val="single" w:sz="4" w:space="0" w:color="000000"/>
            </w:tcBorders>
            <w:vAlign w:val="center"/>
          </w:tcPr>
          <w:p w14:paraId="1FEF25E7" w14:textId="5F531809" w:rsidR="00794F18" w:rsidRPr="000F3F54" w:rsidRDefault="00794F18" w:rsidP="00DE51F1">
            <w:pPr>
              <w:widowControl w:val="0"/>
              <w:spacing w:line="276" w:lineRule="auto"/>
              <w:jc w:val="center"/>
              <w:textAlignment w:val="baseline"/>
              <w:rPr>
                <w:b/>
                <w:bCs/>
                <w:sz w:val="20"/>
                <w:szCs w:val="20"/>
              </w:rPr>
            </w:pPr>
            <w:r w:rsidRPr="000F3F54">
              <w:rPr>
                <w:b/>
                <w:bCs/>
                <w:sz w:val="20"/>
                <w:szCs w:val="20"/>
              </w:rPr>
              <w:t>Przedmiot zamówienia</w:t>
            </w:r>
          </w:p>
        </w:tc>
        <w:tc>
          <w:tcPr>
            <w:tcW w:w="1275" w:type="dxa"/>
            <w:tcBorders>
              <w:top w:val="single" w:sz="4" w:space="0" w:color="000000"/>
              <w:left w:val="single" w:sz="4" w:space="0" w:color="000000"/>
              <w:bottom w:val="single" w:sz="4" w:space="0" w:color="000000"/>
              <w:right w:val="single" w:sz="4" w:space="0" w:color="000000"/>
            </w:tcBorders>
          </w:tcPr>
          <w:p w14:paraId="713BD88D" w14:textId="77777777" w:rsidR="00794F18" w:rsidRPr="00794F18" w:rsidRDefault="00794F18" w:rsidP="00794F18">
            <w:pPr>
              <w:spacing w:after="0" w:line="240" w:lineRule="auto"/>
              <w:ind w:left="-57" w:right="-50"/>
              <w:jc w:val="center"/>
              <w:rPr>
                <w:rFonts w:eastAsia="Arial Unicode MS"/>
                <w:b/>
                <w:sz w:val="20"/>
                <w:szCs w:val="20"/>
              </w:rPr>
            </w:pPr>
            <w:r w:rsidRPr="00794F18">
              <w:rPr>
                <w:rFonts w:eastAsia="Arial Unicode MS"/>
                <w:b/>
                <w:sz w:val="20"/>
                <w:szCs w:val="20"/>
              </w:rPr>
              <w:t>Typ (model) oferowany,</w:t>
            </w:r>
          </w:p>
          <w:p w14:paraId="2BB50E4E" w14:textId="1FEF9934" w:rsidR="00794F18" w:rsidRPr="000F3F54" w:rsidRDefault="00794F18" w:rsidP="00794F18">
            <w:pPr>
              <w:widowControl w:val="0"/>
              <w:spacing w:after="0" w:line="240" w:lineRule="auto"/>
              <w:jc w:val="center"/>
              <w:textAlignment w:val="baseline"/>
              <w:rPr>
                <w:b/>
                <w:bCs/>
                <w:sz w:val="20"/>
                <w:szCs w:val="20"/>
              </w:rPr>
            </w:pPr>
            <w:r w:rsidRPr="00794F18">
              <w:rPr>
                <w:rFonts w:eastAsia="Arial Unicode MS"/>
                <w:b/>
                <w:sz w:val="20"/>
                <w:szCs w:val="20"/>
              </w:rPr>
              <w:t>producent</w:t>
            </w:r>
          </w:p>
        </w:tc>
        <w:tc>
          <w:tcPr>
            <w:tcW w:w="709" w:type="dxa"/>
            <w:tcBorders>
              <w:top w:val="single" w:sz="4" w:space="0" w:color="000000"/>
              <w:left w:val="single" w:sz="4" w:space="0" w:color="000000"/>
              <w:bottom w:val="single" w:sz="4" w:space="0" w:color="000000"/>
              <w:right w:val="single" w:sz="4" w:space="0" w:color="000000"/>
            </w:tcBorders>
            <w:vAlign w:val="center"/>
          </w:tcPr>
          <w:p w14:paraId="39D9F976" w14:textId="63576B1C" w:rsidR="00794F18" w:rsidRPr="000F3F54" w:rsidRDefault="00794F18" w:rsidP="00DE51F1">
            <w:pPr>
              <w:widowControl w:val="0"/>
              <w:spacing w:line="276" w:lineRule="auto"/>
              <w:jc w:val="center"/>
              <w:textAlignment w:val="baseline"/>
              <w:rPr>
                <w:b/>
                <w:bCs/>
                <w:sz w:val="20"/>
                <w:szCs w:val="20"/>
              </w:rPr>
            </w:pPr>
            <w:r w:rsidRPr="000F3F54">
              <w:rPr>
                <w:b/>
                <w:bCs/>
                <w:sz w:val="20"/>
                <w:szCs w:val="20"/>
              </w:rPr>
              <w:t>Ilość sztuk</w:t>
            </w:r>
          </w:p>
        </w:tc>
        <w:tc>
          <w:tcPr>
            <w:tcW w:w="1559" w:type="dxa"/>
            <w:tcBorders>
              <w:top w:val="single" w:sz="4" w:space="0" w:color="000000"/>
              <w:left w:val="single" w:sz="4" w:space="0" w:color="000000"/>
              <w:bottom w:val="single" w:sz="4" w:space="0" w:color="000000"/>
              <w:right w:val="single" w:sz="4" w:space="0" w:color="000000"/>
            </w:tcBorders>
            <w:vAlign w:val="center"/>
          </w:tcPr>
          <w:p w14:paraId="760C6862" w14:textId="272B0E8D" w:rsidR="00794F18" w:rsidRPr="000F3F54" w:rsidRDefault="00794F18" w:rsidP="00DE51F1">
            <w:pPr>
              <w:widowControl w:val="0"/>
              <w:spacing w:line="276" w:lineRule="auto"/>
              <w:jc w:val="center"/>
              <w:textAlignment w:val="baseline"/>
              <w:rPr>
                <w:b/>
                <w:bCs/>
                <w:sz w:val="20"/>
                <w:szCs w:val="20"/>
              </w:rPr>
            </w:pPr>
            <w:r w:rsidRPr="000F3F54">
              <w:rPr>
                <w:b/>
                <w:bCs/>
                <w:sz w:val="20"/>
                <w:szCs w:val="20"/>
              </w:rPr>
              <w:t>Cena netto (PLN)</w:t>
            </w:r>
          </w:p>
        </w:tc>
        <w:tc>
          <w:tcPr>
            <w:tcW w:w="851" w:type="dxa"/>
            <w:tcBorders>
              <w:top w:val="single" w:sz="4" w:space="0" w:color="000000"/>
              <w:left w:val="single" w:sz="4" w:space="0" w:color="000000"/>
              <w:bottom w:val="single" w:sz="4" w:space="0" w:color="000000"/>
              <w:right w:val="single" w:sz="4" w:space="0" w:color="000000"/>
            </w:tcBorders>
            <w:vAlign w:val="center"/>
          </w:tcPr>
          <w:p w14:paraId="78F127F6" w14:textId="77A8771C" w:rsidR="00794F18" w:rsidRPr="000F3F54" w:rsidRDefault="00794F18" w:rsidP="00DE51F1">
            <w:pPr>
              <w:widowControl w:val="0"/>
              <w:spacing w:line="276" w:lineRule="auto"/>
              <w:jc w:val="center"/>
              <w:textAlignment w:val="baseline"/>
              <w:rPr>
                <w:sz w:val="20"/>
                <w:szCs w:val="20"/>
              </w:rPr>
            </w:pPr>
            <w:r w:rsidRPr="000F3F54">
              <w:rPr>
                <w:b/>
                <w:bCs/>
                <w:sz w:val="20"/>
                <w:szCs w:val="20"/>
              </w:rPr>
              <w:t>Podatek vat (%)</w:t>
            </w:r>
          </w:p>
        </w:tc>
        <w:tc>
          <w:tcPr>
            <w:tcW w:w="1843" w:type="dxa"/>
            <w:tcBorders>
              <w:top w:val="single" w:sz="4" w:space="0" w:color="000000"/>
              <w:left w:val="single" w:sz="4" w:space="0" w:color="000000"/>
              <w:bottom w:val="single" w:sz="4" w:space="0" w:color="000000"/>
              <w:right w:val="single" w:sz="4" w:space="0" w:color="000000"/>
            </w:tcBorders>
            <w:vAlign w:val="center"/>
          </w:tcPr>
          <w:p w14:paraId="5696F816" w14:textId="7CCE9458" w:rsidR="00794F18" w:rsidRPr="000F3F54" w:rsidRDefault="00794F18" w:rsidP="00DE51F1">
            <w:pPr>
              <w:widowControl w:val="0"/>
              <w:spacing w:line="276" w:lineRule="auto"/>
              <w:jc w:val="center"/>
              <w:textAlignment w:val="baseline"/>
              <w:rPr>
                <w:sz w:val="20"/>
                <w:szCs w:val="20"/>
              </w:rPr>
            </w:pPr>
            <w:r w:rsidRPr="000F3F54">
              <w:rPr>
                <w:b/>
                <w:bCs/>
                <w:sz w:val="20"/>
                <w:szCs w:val="20"/>
              </w:rPr>
              <w:t>Cena brutto (PLN)</w:t>
            </w:r>
          </w:p>
        </w:tc>
      </w:tr>
      <w:tr w:rsidR="00794F18" w:rsidRPr="000F3F54" w14:paraId="020247E8"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4E2BF16E" w14:textId="2B436C7C" w:rsidR="00794F18" w:rsidRPr="000F3F54" w:rsidRDefault="00794F18" w:rsidP="00834DE6">
            <w:pPr>
              <w:widowControl w:val="0"/>
              <w:snapToGrid w:val="0"/>
              <w:spacing w:line="276" w:lineRule="auto"/>
              <w:jc w:val="center"/>
              <w:textAlignment w:val="baseline"/>
              <w:rPr>
                <w:b/>
                <w:bCs/>
                <w:sz w:val="20"/>
                <w:szCs w:val="20"/>
              </w:rPr>
            </w:pPr>
            <w:r w:rsidRPr="000F3F54">
              <w:rPr>
                <w:b/>
                <w:bCs/>
                <w:sz w:val="20"/>
                <w:szCs w:val="20"/>
              </w:rPr>
              <w:t>1.</w:t>
            </w:r>
          </w:p>
        </w:tc>
        <w:tc>
          <w:tcPr>
            <w:tcW w:w="2836" w:type="dxa"/>
            <w:tcBorders>
              <w:top w:val="single" w:sz="4" w:space="0" w:color="000000"/>
              <w:left w:val="single" w:sz="4" w:space="0" w:color="000000"/>
              <w:bottom w:val="single" w:sz="4" w:space="0" w:color="000000"/>
              <w:right w:val="single" w:sz="4" w:space="0" w:color="000000"/>
            </w:tcBorders>
          </w:tcPr>
          <w:p w14:paraId="3CFFF305" w14:textId="3B54542A" w:rsidR="00794F18" w:rsidRPr="00657263" w:rsidRDefault="00794F18" w:rsidP="00834DE6">
            <w:pPr>
              <w:widowControl w:val="0"/>
              <w:snapToGrid w:val="0"/>
              <w:spacing w:line="276" w:lineRule="auto"/>
              <w:jc w:val="center"/>
              <w:textAlignment w:val="baseline"/>
              <w:rPr>
                <w:b/>
                <w:sz w:val="20"/>
                <w:szCs w:val="20"/>
              </w:rPr>
            </w:pPr>
            <w:r w:rsidRPr="00657263">
              <w:rPr>
                <w:b/>
                <w:sz w:val="20"/>
                <w:szCs w:val="20"/>
              </w:rPr>
              <w:t>Łódź wraz z silnikiem elektrycznym</w:t>
            </w:r>
          </w:p>
        </w:tc>
        <w:tc>
          <w:tcPr>
            <w:tcW w:w="1275" w:type="dxa"/>
            <w:tcBorders>
              <w:top w:val="single" w:sz="4" w:space="0" w:color="000000"/>
              <w:left w:val="single" w:sz="4" w:space="0" w:color="000000"/>
              <w:bottom w:val="single" w:sz="4" w:space="0" w:color="000000"/>
              <w:right w:val="single" w:sz="4" w:space="0" w:color="000000"/>
            </w:tcBorders>
          </w:tcPr>
          <w:p w14:paraId="022C1BBC" w14:textId="77777777" w:rsidR="00794F18" w:rsidRPr="000F3F54" w:rsidRDefault="00794F18"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1AF076E1" w14:textId="5BF286D9" w:rsidR="00794F18" w:rsidRPr="000F3F54" w:rsidRDefault="00794F18" w:rsidP="00834DE6">
            <w:pPr>
              <w:widowControl w:val="0"/>
              <w:snapToGrid w:val="0"/>
              <w:spacing w:line="276" w:lineRule="auto"/>
              <w:jc w:val="center"/>
              <w:textAlignment w:val="baseline"/>
              <w:rPr>
                <w:sz w:val="20"/>
                <w:szCs w:val="20"/>
              </w:rPr>
            </w:pPr>
            <w:r w:rsidRPr="000F3F54">
              <w:rPr>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14:paraId="7FC596A6" w14:textId="7A43ED38" w:rsidR="00794F18" w:rsidRPr="000F3F54" w:rsidRDefault="00794F18" w:rsidP="00834DE6">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6D9F3E3" w14:textId="550D716F" w:rsidR="00794F18" w:rsidRPr="000F3F54" w:rsidRDefault="00794F18"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26E06A8" w14:textId="77777777" w:rsidR="00794F18" w:rsidRPr="000F3F54" w:rsidRDefault="00794F18" w:rsidP="00834DE6">
            <w:pPr>
              <w:widowControl w:val="0"/>
              <w:snapToGrid w:val="0"/>
              <w:spacing w:line="276" w:lineRule="auto"/>
              <w:jc w:val="center"/>
              <w:textAlignment w:val="baseline"/>
              <w:rPr>
                <w:sz w:val="20"/>
                <w:szCs w:val="20"/>
              </w:rPr>
            </w:pPr>
          </w:p>
        </w:tc>
      </w:tr>
      <w:tr w:rsidR="00794F18" w:rsidRPr="000F3F54" w14:paraId="0FC4D564"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5BC481E5" w14:textId="54A59E39" w:rsidR="00794F18" w:rsidRPr="000F3F54" w:rsidRDefault="00794F18" w:rsidP="00834DE6">
            <w:pPr>
              <w:widowControl w:val="0"/>
              <w:snapToGrid w:val="0"/>
              <w:spacing w:line="276" w:lineRule="auto"/>
              <w:jc w:val="center"/>
              <w:textAlignment w:val="baseline"/>
              <w:rPr>
                <w:b/>
                <w:bCs/>
                <w:sz w:val="20"/>
                <w:szCs w:val="20"/>
              </w:rPr>
            </w:pPr>
            <w:r w:rsidRPr="000F3F54">
              <w:rPr>
                <w:b/>
                <w:bCs/>
                <w:sz w:val="20"/>
                <w:szCs w:val="20"/>
              </w:rPr>
              <w:t>2.</w:t>
            </w:r>
          </w:p>
        </w:tc>
        <w:tc>
          <w:tcPr>
            <w:tcW w:w="2836" w:type="dxa"/>
            <w:tcBorders>
              <w:top w:val="single" w:sz="4" w:space="0" w:color="000000"/>
              <w:left w:val="single" w:sz="4" w:space="0" w:color="000000"/>
              <w:bottom w:val="single" w:sz="4" w:space="0" w:color="000000"/>
              <w:right w:val="single" w:sz="4" w:space="0" w:color="000000"/>
            </w:tcBorders>
          </w:tcPr>
          <w:p w14:paraId="1CB815AB" w14:textId="32AFDD6A" w:rsidR="00794F18" w:rsidRPr="00657263" w:rsidRDefault="00794F18" w:rsidP="00834DE6">
            <w:pPr>
              <w:widowControl w:val="0"/>
              <w:snapToGrid w:val="0"/>
              <w:spacing w:line="276" w:lineRule="auto"/>
              <w:jc w:val="center"/>
              <w:textAlignment w:val="baseline"/>
              <w:rPr>
                <w:b/>
                <w:sz w:val="20"/>
                <w:szCs w:val="20"/>
              </w:rPr>
            </w:pPr>
            <w:r w:rsidRPr="00657263">
              <w:rPr>
                <w:b/>
                <w:sz w:val="20"/>
                <w:szCs w:val="20"/>
              </w:rPr>
              <w:t>Laptop</w:t>
            </w:r>
          </w:p>
        </w:tc>
        <w:tc>
          <w:tcPr>
            <w:tcW w:w="1275" w:type="dxa"/>
            <w:tcBorders>
              <w:top w:val="single" w:sz="4" w:space="0" w:color="000000"/>
              <w:left w:val="single" w:sz="4" w:space="0" w:color="000000"/>
              <w:bottom w:val="single" w:sz="4" w:space="0" w:color="000000"/>
              <w:right w:val="single" w:sz="4" w:space="0" w:color="000000"/>
            </w:tcBorders>
          </w:tcPr>
          <w:p w14:paraId="75629FF2" w14:textId="77777777" w:rsidR="00794F18" w:rsidRPr="000F3F54" w:rsidRDefault="00794F18"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5D24150A" w14:textId="7130BA29" w:rsidR="00794F18" w:rsidRPr="000F3F54" w:rsidRDefault="00794F18" w:rsidP="00834DE6">
            <w:pPr>
              <w:widowControl w:val="0"/>
              <w:snapToGrid w:val="0"/>
              <w:spacing w:line="276" w:lineRule="auto"/>
              <w:jc w:val="center"/>
              <w:textAlignment w:val="baseline"/>
              <w:rPr>
                <w:sz w:val="20"/>
                <w:szCs w:val="20"/>
              </w:rPr>
            </w:pPr>
            <w:r w:rsidRPr="000F3F54">
              <w:rPr>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14:paraId="4C480B41" w14:textId="77777777" w:rsidR="00794F18" w:rsidRPr="000F3F54" w:rsidRDefault="00794F18" w:rsidP="00834DE6">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2E4A8AA" w14:textId="77777777" w:rsidR="00794F18" w:rsidRPr="000F3F54" w:rsidRDefault="00794F18"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9273264" w14:textId="77777777" w:rsidR="00794F18" w:rsidRPr="000F3F54" w:rsidRDefault="00794F18" w:rsidP="00834DE6">
            <w:pPr>
              <w:widowControl w:val="0"/>
              <w:snapToGrid w:val="0"/>
              <w:spacing w:line="276" w:lineRule="auto"/>
              <w:jc w:val="center"/>
              <w:textAlignment w:val="baseline"/>
              <w:rPr>
                <w:sz w:val="20"/>
                <w:szCs w:val="20"/>
              </w:rPr>
            </w:pPr>
          </w:p>
        </w:tc>
      </w:tr>
      <w:tr w:rsidR="00657263" w:rsidRPr="000F3F54" w14:paraId="33B70615"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1F492D78" w14:textId="0F711EC9" w:rsidR="00657263" w:rsidRPr="000F3F54" w:rsidRDefault="00657263" w:rsidP="00834DE6">
            <w:pPr>
              <w:widowControl w:val="0"/>
              <w:snapToGrid w:val="0"/>
              <w:spacing w:line="276" w:lineRule="auto"/>
              <w:jc w:val="center"/>
              <w:textAlignment w:val="baseline"/>
              <w:rPr>
                <w:b/>
                <w:bCs/>
                <w:sz w:val="20"/>
                <w:szCs w:val="20"/>
              </w:rPr>
            </w:pPr>
            <w:r>
              <w:rPr>
                <w:b/>
                <w:bCs/>
                <w:sz w:val="20"/>
                <w:szCs w:val="20"/>
              </w:rPr>
              <w:t>3.</w:t>
            </w:r>
          </w:p>
        </w:tc>
        <w:tc>
          <w:tcPr>
            <w:tcW w:w="2836" w:type="dxa"/>
            <w:tcBorders>
              <w:top w:val="single" w:sz="4" w:space="0" w:color="000000"/>
              <w:left w:val="single" w:sz="4" w:space="0" w:color="000000"/>
              <w:bottom w:val="single" w:sz="4" w:space="0" w:color="000000"/>
              <w:right w:val="single" w:sz="4" w:space="0" w:color="000000"/>
            </w:tcBorders>
          </w:tcPr>
          <w:p w14:paraId="55622165" w14:textId="4696AC42" w:rsidR="00657263" w:rsidRPr="00657263" w:rsidRDefault="00657263" w:rsidP="00834DE6">
            <w:pPr>
              <w:widowControl w:val="0"/>
              <w:snapToGrid w:val="0"/>
              <w:spacing w:line="276" w:lineRule="auto"/>
              <w:jc w:val="center"/>
              <w:textAlignment w:val="baseline"/>
              <w:rPr>
                <w:b/>
                <w:sz w:val="20"/>
                <w:szCs w:val="20"/>
              </w:rPr>
            </w:pPr>
            <w:r>
              <w:rPr>
                <w:b/>
                <w:sz w:val="20"/>
                <w:szCs w:val="20"/>
              </w:rPr>
              <w:t>Router mobilny</w:t>
            </w:r>
          </w:p>
        </w:tc>
        <w:tc>
          <w:tcPr>
            <w:tcW w:w="1275" w:type="dxa"/>
            <w:tcBorders>
              <w:top w:val="single" w:sz="4" w:space="0" w:color="000000"/>
              <w:left w:val="single" w:sz="4" w:space="0" w:color="000000"/>
              <w:bottom w:val="single" w:sz="4" w:space="0" w:color="000000"/>
              <w:right w:val="single" w:sz="4" w:space="0" w:color="000000"/>
            </w:tcBorders>
          </w:tcPr>
          <w:p w14:paraId="30A80080" w14:textId="77777777" w:rsidR="00657263" w:rsidRPr="000F3F54" w:rsidRDefault="00657263"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3827FC0D" w14:textId="77777777" w:rsidR="00657263" w:rsidRPr="000F3F54" w:rsidRDefault="00657263" w:rsidP="00834DE6">
            <w:pPr>
              <w:widowControl w:val="0"/>
              <w:snapToGrid w:val="0"/>
              <w:spacing w:line="276" w:lineRule="auto"/>
              <w:jc w:val="center"/>
              <w:textAlignment w:val="baseline"/>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FD587C" w14:textId="77777777" w:rsidR="00657263" w:rsidRPr="000F3F54" w:rsidRDefault="00657263" w:rsidP="00834DE6">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42387E1D" w14:textId="77777777" w:rsidR="00657263" w:rsidRPr="000F3F54" w:rsidRDefault="00657263"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C4AFC20" w14:textId="77777777" w:rsidR="00657263" w:rsidRPr="000F3F54" w:rsidRDefault="00657263" w:rsidP="00834DE6">
            <w:pPr>
              <w:widowControl w:val="0"/>
              <w:snapToGrid w:val="0"/>
              <w:spacing w:line="276" w:lineRule="auto"/>
              <w:jc w:val="center"/>
              <w:textAlignment w:val="baseline"/>
              <w:rPr>
                <w:sz w:val="20"/>
                <w:szCs w:val="20"/>
              </w:rPr>
            </w:pPr>
          </w:p>
        </w:tc>
      </w:tr>
      <w:tr w:rsidR="00794F18" w:rsidRPr="000F3F54" w14:paraId="0E5F2DF4"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363B02C1" w14:textId="5AE1C585" w:rsidR="00794F18" w:rsidRPr="000F3F54" w:rsidRDefault="00657263" w:rsidP="00834DE6">
            <w:pPr>
              <w:widowControl w:val="0"/>
              <w:snapToGrid w:val="0"/>
              <w:spacing w:line="276" w:lineRule="auto"/>
              <w:jc w:val="center"/>
              <w:textAlignment w:val="baseline"/>
              <w:rPr>
                <w:b/>
                <w:bCs/>
                <w:sz w:val="20"/>
                <w:szCs w:val="20"/>
              </w:rPr>
            </w:pPr>
            <w:r>
              <w:rPr>
                <w:b/>
                <w:bCs/>
                <w:sz w:val="20"/>
                <w:szCs w:val="20"/>
              </w:rPr>
              <w:t>4</w:t>
            </w:r>
            <w:r w:rsidR="00794F18" w:rsidRPr="000F3F54">
              <w:rPr>
                <w:b/>
                <w:bCs/>
                <w:sz w:val="20"/>
                <w:szCs w:val="20"/>
              </w:rPr>
              <w:t>.</w:t>
            </w:r>
          </w:p>
        </w:tc>
        <w:tc>
          <w:tcPr>
            <w:tcW w:w="2836" w:type="dxa"/>
            <w:tcBorders>
              <w:top w:val="single" w:sz="4" w:space="0" w:color="000000"/>
              <w:left w:val="single" w:sz="4" w:space="0" w:color="000000"/>
              <w:bottom w:val="single" w:sz="4" w:space="0" w:color="000000"/>
              <w:right w:val="single" w:sz="4" w:space="0" w:color="000000"/>
            </w:tcBorders>
          </w:tcPr>
          <w:p w14:paraId="10E588B9" w14:textId="473E1A43" w:rsidR="00794F18" w:rsidRPr="00657263" w:rsidRDefault="00794F18" w:rsidP="00834DE6">
            <w:pPr>
              <w:widowControl w:val="0"/>
              <w:snapToGrid w:val="0"/>
              <w:spacing w:line="276" w:lineRule="auto"/>
              <w:jc w:val="center"/>
              <w:textAlignment w:val="baseline"/>
              <w:rPr>
                <w:b/>
                <w:sz w:val="20"/>
                <w:szCs w:val="20"/>
              </w:rPr>
            </w:pPr>
            <w:r w:rsidRPr="00657263">
              <w:rPr>
                <w:b/>
                <w:sz w:val="20"/>
                <w:szCs w:val="20"/>
              </w:rPr>
              <w:t>Przenośny monitor</w:t>
            </w:r>
          </w:p>
        </w:tc>
        <w:tc>
          <w:tcPr>
            <w:tcW w:w="1275" w:type="dxa"/>
            <w:tcBorders>
              <w:top w:val="single" w:sz="4" w:space="0" w:color="000000"/>
              <w:left w:val="single" w:sz="4" w:space="0" w:color="000000"/>
              <w:bottom w:val="single" w:sz="4" w:space="0" w:color="000000"/>
              <w:right w:val="single" w:sz="4" w:space="0" w:color="000000"/>
            </w:tcBorders>
          </w:tcPr>
          <w:p w14:paraId="62A24C87" w14:textId="77777777" w:rsidR="00794F18" w:rsidRDefault="00794F18"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50BAD62E" w14:textId="639EEACB" w:rsidR="00794F18" w:rsidRPr="000F3F54" w:rsidRDefault="00794F18" w:rsidP="00834DE6">
            <w:pPr>
              <w:widowControl w:val="0"/>
              <w:snapToGrid w:val="0"/>
              <w:spacing w:line="276" w:lineRule="auto"/>
              <w:jc w:val="center"/>
              <w:textAlignment w:val="baseline"/>
              <w:rPr>
                <w:sz w:val="20"/>
                <w:szCs w:val="20"/>
              </w:rPr>
            </w:pPr>
            <w:r>
              <w:rPr>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14:paraId="3F189398" w14:textId="77777777" w:rsidR="00794F18" w:rsidRDefault="00794F18" w:rsidP="00834DE6">
            <w:pPr>
              <w:widowControl w:val="0"/>
              <w:snapToGrid w:val="0"/>
              <w:spacing w:line="276" w:lineRule="auto"/>
              <w:jc w:val="center"/>
              <w:textAlignment w:val="baseline"/>
              <w:rPr>
                <w:sz w:val="20"/>
                <w:szCs w:val="20"/>
              </w:rPr>
            </w:pPr>
          </w:p>
          <w:p w14:paraId="2AB78CA9" w14:textId="67813D80" w:rsidR="00794F18" w:rsidRPr="000F3F54" w:rsidRDefault="00794F18" w:rsidP="00945559">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E9C0317" w14:textId="77777777" w:rsidR="00794F18" w:rsidRPr="000F3F54" w:rsidRDefault="00794F18"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CE31206" w14:textId="77777777" w:rsidR="00794F18" w:rsidRDefault="00794F18" w:rsidP="00834DE6">
            <w:pPr>
              <w:widowControl w:val="0"/>
              <w:snapToGrid w:val="0"/>
              <w:spacing w:line="276" w:lineRule="auto"/>
              <w:jc w:val="center"/>
              <w:textAlignment w:val="baseline"/>
              <w:rPr>
                <w:sz w:val="20"/>
                <w:szCs w:val="20"/>
              </w:rPr>
            </w:pPr>
          </w:p>
          <w:p w14:paraId="222F5F13" w14:textId="64213AEE" w:rsidR="00794F18" w:rsidRPr="000F3F54" w:rsidRDefault="00794F18" w:rsidP="00834DE6">
            <w:pPr>
              <w:widowControl w:val="0"/>
              <w:snapToGrid w:val="0"/>
              <w:spacing w:line="276" w:lineRule="auto"/>
              <w:jc w:val="center"/>
              <w:textAlignment w:val="baseline"/>
              <w:rPr>
                <w:sz w:val="20"/>
                <w:szCs w:val="20"/>
              </w:rPr>
            </w:pPr>
          </w:p>
        </w:tc>
      </w:tr>
      <w:tr w:rsidR="00794F18" w:rsidRPr="000F3F54" w14:paraId="02A75971"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03D28955" w14:textId="5CE0E858" w:rsidR="00794F18" w:rsidRPr="000F3F54" w:rsidRDefault="00657263" w:rsidP="00834DE6">
            <w:pPr>
              <w:widowControl w:val="0"/>
              <w:snapToGrid w:val="0"/>
              <w:spacing w:line="276" w:lineRule="auto"/>
              <w:jc w:val="center"/>
              <w:textAlignment w:val="baseline"/>
              <w:rPr>
                <w:b/>
                <w:bCs/>
                <w:sz w:val="20"/>
                <w:szCs w:val="20"/>
              </w:rPr>
            </w:pPr>
            <w:r>
              <w:rPr>
                <w:b/>
                <w:bCs/>
                <w:sz w:val="20"/>
                <w:szCs w:val="20"/>
              </w:rPr>
              <w:t>5</w:t>
            </w:r>
            <w:r w:rsidR="00794F18" w:rsidRPr="000F3F54">
              <w:rPr>
                <w:b/>
                <w:bCs/>
                <w:sz w:val="20"/>
                <w:szCs w:val="20"/>
              </w:rPr>
              <w:t>.</w:t>
            </w:r>
          </w:p>
        </w:tc>
        <w:tc>
          <w:tcPr>
            <w:tcW w:w="2836" w:type="dxa"/>
            <w:tcBorders>
              <w:top w:val="single" w:sz="4" w:space="0" w:color="000000"/>
              <w:left w:val="single" w:sz="4" w:space="0" w:color="000000"/>
              <w:bottom w:val="single" w:sz="4" w:space="0" w:color="000000"/>
              <w:right w:val="single" w:sz="4" w:space="0" w:color="000000"/>
            </w:tcBorders>
          </w:tcPr>
          <w:p w14:paraId="3EEB4205" w14:textId="3769C007" w:rsidR="00794F18" w:rsidRPr="00657263" w:rsidRDefault="00794F18" w:rsidP="00834DE6">
            <w:pPr>
              <w:widowControl w:val="0"/>
              <w:snapToGrid w:val="0"/>
              <w:spacing w:line="276" w:lineRule="auto"/>
              <w:jc w:val="center"/>
              <w:textAlignment w:val="baseline"/>
              <w:rPr>
                <w:b/>
                <w:sz w:val="20"/>
                <w:szCs w:val="20"/>
              </w:rPr>
            </w:pPr>
            <w:r w:rsidRPr="00657263">
              <w:rPr>
                <w:b/>
                <w:sz w:val="20"/>
                <w:szCs w:val="20"/>
              </w:rPr>
              <w:t>Zasilacz awaryjny UPS</w:t>
            </w:r>
          </w:p>
        </w:tc>
        <w:tc>
          <w:tcPr>
            <w:tcW w:w="1275" w:type="dxa"/>
            <w:tcBorders>
              <w:top w:val="single" w:sz="4" w:space="0" w:color="000000"/>
              <w:left w:val="single" w:sz="4" w:space="0" w:color="000000"/>
              <w:bottom w:val="single" w:sz="4" w:space="0" w:color="000000"/>
              <w:right w:val="single" w:sz="4" w:space="0" w:color="000000"/>
            </w:tcBorders>
          </w:tcPr>
          <w:p w14:paraId="5B29CC6E" w14:textId="77777777" w:rsidR="00794F18" w:rsidRPr="000F3F54" w:rsidRDefault="00794F18"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7BC2DF03" w14:textId="075ECEA2" w:rsidR="00794F18" w:rsidRPr="000F3F54" w:rsidRDefault="00794F18" w:rsidP="00834DE6">
            <w:pPr>
              <w:widowControl w:val="0"/>
              <w:snapToGrid w:val="0"/>
              <w:spacing w:line="276" w:lineRule="auto"/>
              <w:jc w:val="center"/>
              <w:textAlignment w:val="baseline"/>
              <w:rPr>
                <w:sz w:val="20"/>
                <w:szCs w:val="20"/>
              </w:rPr>
            </w:pPr>
          </w:p>
          <w:p w14:paraId="62507FDF" w14:textId="3A82FB6C" w:rsidR="00794F18" w:rsidRPr="000F3F54" w:rsidRDefault="00794F18" w:rsidP="00685072">
            <w:pPr>
              <w:widowControl w:val="0"/>
              <w:snapToGrid w:val="0"/>
              <w:spacing w:line="276" w:lineRule="auto"/>
              <w:jc w:val="center"/>
              <w:textAlignment w:val="baseline"/>
              <w:rPr>
                <w:sz w:val="20"/>
                <w:szCs w:val="20"/>
              </w:rPr>
            </w:pPr>
            <w:r>
              <w:rPr>
                <w:sz w:val="20"/>
                <w:szCs w:val="20"/>
              </w:rPr>
              <w:t xml:space="preserve">1 </w:t>
            </w:r>
          </w:p>
        </w:tc>
        <w:tc>
          <w:tcPr>
            <w:tcW w:w="1559" w:type="dxa"/>
            <w:tcBorders>
              <w:top w:val="single" w:sz="4" w:space="0" w:color="000000"/>
              <w:left w:val="single" w:sz="4" w:space="0" w:color="000000"/>
              <w:bottom w:val="single" w:sz="4" w:space="0" w:color="000000"/>
              <w:right w:val="single" w:sz="4" w:space="0" w:color="000000"/>
            </w:tcBorders>
          </w:tcPr>
          <w:p w14:paraId="3CC8B7B8" w14:textId="77777777" w:rsidR="00794F18" w:rsidRPr="000F3F54" w:rsidRDefault="00794F18" w:rsidP="00834DE6">
            <w:pPr>
              <w:widowControl w:val="0"/>
              <w:snapToGrid w:val="0"/>
              <w:spacing w:line="276" w:lineRule="auto"/>
              <w:jc w:val="center"/>
              <w:textAlignment w:val="baseline"/>
              <w:rPr>
                <w:sz w:val="20"/>
                <w:szCs w:val="20"/>
              </w:rPr>
            </w:pPr>
          </w:p>
          <w:p w14:paraId="7B3CEE6C" w14:textId="77777777" w:rsidR="00794F18" w:rsidRPr="000F3F54" w:rsidRDefault="00794F18" w:rsidP="00834DE6">
            <w:pPr>
              <w:widowControl w:val="0"/>
              <w:snapToGrid w:val="0"/>
              <w:spacing w:line="276" w:lineRule="auto"/>
              <w:jc w:val="center"/>
              <w:textAlignment w:val="baseline"/>
              <w:rPr>
                <w:sz w:val="20"/>
                <w:szCs w:val="20"/>
              </w:rPr>
            </w:pPr>
          </w:p>
          <w:p w14:paraId="454687D8" w14:textId="4DF4232B" w:rsidR="00794F18" w:rsidRPr="000F3F54" w:rsidRDefault="00794F18" w:rsidP="00945559">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DD650A5" w14:textId="77777777" w:rsidR="00794F18" w:rsidRPr="000F3F54" w:rsidRDefault="00794F18"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563E75F" w14:textId="77777777" w:rsidR="00794F18" w:rsidRPr="000F3F54" w:rsidRDefault="00794F18" w:rsidP="00834DE6">
            <w:pPr>
              <w:widowControl w:val="0"/>
              <w:snapToGrid w:val="0"/>
              <w:spacing w:line="276" w:lineRule="auto"/>
              <w:jc w:val="center"/>
              <w:textAlignment w:val="baseline"/>
              <w:rPr>
                <w:sz w:val="20"/>
                <w:szCs w:val="20"/>
              </w:rPr>
            </w:pPr>
          </w:p>
          <w:p w14:paraId="652FD3EE" w14:textId="77777777" w:rsidR="00794F18" w:rsidRPr="000F3F54" w:rsidRDefault="00794F18" w:rsidP="00834DE6">
            <w:pPr>
              <w:widowControl w:val="0"/>
              <w:snapToGrid w:val="0"/>
              <w:spacing w:line="276" w:lineRule="auto"/>
              <w:jc w:val="center"/>
              <w:textAlignment w:val="baseline"/>
              <w:rPr>
                <w:sz w:val="20"/>
                <w:szCs w:val="20"/>
              </w:rPr>
            </w:pPr>
          </w:p>
          <w:p w14:paraId="61E0A859" w14:textId="25A7BD1B" w:rsidR="00794F18" w:rsidRPr="000F3F54" w:rsidRDefault="00794F18" w:rsidP="000F12F9">
            <w:pPr>
              <w:widowControl w:val="0"/>
              <w:snapToGrid w:val="0"/>
              <w:spacing w:line="276" w:lineRule="auto"/>
              <w:textAlignment w:val="baseline"/>
              <w:rPr>
                <w:sz w:val="20"/>
                <w:szCs w:val="20"/>
              </w:rPr>
            </w:pPr>
          </w:p>
        </w:tc>
      </w:tr>
      <w:tr w:rsidR="00794F18" w:rsidRPr="000F3F54" w14:paraId="68F233BF"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57DCB9E5" w14:textId="64B7D71F" w:rsidR="00794F18" w:rsidRPr="000F3F54" w:rsidRDefault="00657263" w:rsidP="00834DE6">
            <w:pPr>
              <w:widowControl w:val="0"/>
              <w:snapToGrid w:val="0"/>
              <w:spacing w:line="276" w:lineRule="auto"/>
              <w:jc w:val="center"/>
              <w:textAlignment w:val="baseline"/>
              <w:rPr>
                <w:b/>
                <w:bCs/>
                <w:sz w:val="20"/>
                <w:szCs w:val="20"/>
              </w:rPr>
            </w:pPr>
            <w:r>
              <w:rPr>
                <w:b/>
                <w:bCs/>
                <w:sz w:val="20"/>
                <w:szCs w:val="20"/>
              </w:rPr>
              <w:t>6</w:t>
            </w:r>
            <w:r w:rsidR="00794F18" w:rsidRPr="000F3F54">
              <w:rPr>
                <w:b/>
                <w:bCs/>
                <w:sz w:val="20"/>
                <w:szCs w:val="20"/>
              </w:rPr>
              <w:t>.</w:t>
            </w:r>
          </w:p>
        </w:tc>
        <w:tc>
          <w:tcPr>
            <w:tcW w:w="2836" w:type="dxa"/>
            <w:tcBorders>
              <w:top w:val="single" w:sz="4" w:space="0" w:color="000000"/>
              <w:left w:val="single" w:sz="4" w:space="0" w:color="000000"/>
              <w:bottom w:val="single" w:sz="4" w:space="0" w:color="000000"/>
              <w:right w:val="single" w:sz="4" w:space="0" w:color="000000"/>
            </w:tcBorders>
          </w:tcPr>
          <w:p w14:paraId="49D45E28" w14:textId="2299FF9A" w:rsidR="00794F18" w:rsidRPr="00657263" w:rsidRDefault="00794F18" w:rsidP="00834DE6">
            <w:pPr>
              <w:widowControl w:val="0"/>
              <w:snapToGrid w:val="0"/>
              <w:spacing w:line="276" w:lineRule="auto"/>
              <w:jc w:val="center"/>
              <w:textAlignment w:val="baseline"/>
              <w:rPr>
                <w:b/>
                <w:sz w:val="20"/>
                <w:szCs w:val="20"/>
              </w:rPr>
            </w:pPr>
            <w:r w:rsidRPr="00657263">
              <w:rPr>
                <w:b/>
                <w:sz w:val="20"/>
                <w:szCs w:val="20"/>
              </w:rPr>
              <w:t>System audio akumulatorowy</w:t>
            </w:r>
          </w:p>
        </w:tc>
        <w:tc>
          <w:tcPr>
            <w:tcW w:w="1275" w:type="dxa"/>
            <w:tcBorders>
              <w:top w:val="single" w:sz="4" w:space="0" w:color="000000"/>
              <w:left w:val="single" w:sz="4" w:space="0" w:color="000000"/>
              <w:bottom w:val="single" w:sz="4" w:space="0" w:color="000000"/>
              <w:right w:val="single" w:sz="4" w:space="0" w:color="000000"/>
            </w:tcBorders>
          </w:tcPr>
          <w:p w14:paraId="74D5A082" w14:textId="77777777" w:rsidR="00794F18" w:rsidRDefault="00794F18"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732D07CF" w14:textId="6D947EE9" w:rsidR="00794F18" w:rsidRPr="000F3F54" w:rsidRDefault="00794F18" w:rsidP="00834DE6">
            <w:pPr>
              <w:widowControl w:val="0"/>
              <w:snapToGrid w:val="0"/>
              <w:spacing w:line="276" w:lineRule="auto"/>
              <w:jc w:val="center"/>
              <w:textAlignment w:val="baseline"/>
              <w:rPr>
                <w:sz w:val="20"/>
                <w:szCs w:val="20"/>
              </w:rPr>
            </w:pPr>
            <w:r>
              <w:rPr>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14:paraId="06D5B806" w14:textId="77777777" w:rsidR="00794F18" w:rsidRDefault="00794F18" w:rsidP="00834DE6">
            <w:pPr>
              <w:widowControl w:val="0"/>
              <w:snapToGrid w:val="0"/>
              <w:spacing w:line="276" w:lineRule="auto"/>
              <w:jc w:val="center"/>
              <w:textAlignment w:val="baseline"/>
              <w:rPr>
                <w:sz w:val="20"/>
                <w:szCs w:val="20"/>
              </w:rPr>
            </w:pPr>
          </w:p>
          <w:p w14:paraId="219183E4" w14:textId="5E6A334C" w:rsidR="00794F18" w:rsidRPr="000F3F54" w:rsidRDefault="00794F18" w:rsidP="00945559">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67D86AF" w14:textId="77777777" w:rsidR="00794F18" w:rsidRPr="000F3F54" w:rsidRDefault="00794F18"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55A9A33" w14:textId="77777777" w:rsidR="00794F18" w:rsidRDefault="00794F18" w:rsidP="00834DE6">
            <w:pPr>
              <w:widowControl w:val="0"/>
              <w:snapToGrid w:val="0"/>
              <w:spacing w:line="276" w:lineRule="auto"/>
              <w:jc w:val="center"/>
              <w:textAlignment w:val="baseline"/>
              <w:rPr>
                <w:sz w:val="20"/>
                <w:szCs w:val="20"/>
              </w:rPr>
            </w:pPr>
          </w:p>
          <w:p w14:paraId="78A4E500" w14:textId="2B3EC367" w:rsidR="00794F18" w:rsidRPr="000F3F54" w:rsidRDefault="00794F18" w:rsidP="00834DE6">
            <w:pPr>
              <w:widowControl w:val="0"/>
              <w:snapToGrid w:val="0"/>
              <w:spacing w:line="276" w:lineRule="auto"/>
              <w:jc w:val="center"/>
              <w:textAlignment w:val="baseline"/>
              <w:rPr>
                <w:sz w:val="20"/>
                <w:szCs w:val="20"/>
              </w:rPr>
            </w:pPr>
          </w:p>
        </w:tc>
      </w:tr>
      <w:tr w:rsidR="00794F18" w:rsidRPr="000F3F54" w14:paraId="7F5FA8C0"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3C12661A" w14:textId="450FF2CD" w:rsidR="00794F18" w:rsidRPr="000F3F54" w:rsidRDefault="00657263" w:rsidP="00834DE6">
            <w:pPr>
              <w:widowControl w:val="0"/>
              <w:snapToGrid w:val="0"/>
              <w:spacing w:line="276" w:lineRule="auto"/>
              <w:jc w:val="center"/>
              <w:textAlignment w:val="baseline"/>
              <w:rPr>
                <w:b/>
                <w:bCs/>
                <w:sz w:val="20"/>
                <w:szCs w:val="20"/>
              </w:rPr>
            </w:pPr>
            <w:r>
              <w:rPr>
                <w:b/>
                <w:bCs/>
                <w:sz w:val="20"/>
                <w:szCs w:val="20"/>
              </w:rPr>
              <w:lastRenderedPageBreak/>
              <w:t>7</w:t>
            </w:r>
            <w:r w:rsidR="00794F18">
              <w:rPr>
                <w:b/>
                <w:bCs/>
                <w:sz w:val="20"/>
                <w:szCs w:val="20"/>
              </w:rPr>
              <w:t>.</w:t>
            </w:r>
          </w:p>
        </w:tc>
        <w:tc>
          <w:tcPr>
            <w:tcW w:w="2836" w:type="dxa"/>
            <w:tcBorders>
              <w:top w:val="single" w:sz="4" w:space="0" w:color="000000"/>
              <w:left w:val="single" w:sz="4" w:space="0" w:color="000000"/>
              <w:bottom w:val="single" w:sz="4" w:space="0" w:color="000000"/>
              <w:right w:val="single" w:sz="4" w:space="0" w:color="000000"/>
            </w:tcBorders>
          </w:tcPr>
          <w:p w14:paraId="28E3BFF3" w14:textId="214BFC42" w:rsidR="00794F18" w:rsidRPr="00657263" w:rsidRDefault="00794F18" w:rsidP="00834DE6">
            <w:pPr>
              <w:widowControl w:val="0"/>
              <w:snapToGrid w:val="0"/>
              <w:spacing w:line="276" w:lineRule="auto"/>
              <w:jc w:val="center"/>
              <w:textAlignment w:val="baseline"/>
              <w:rPr>
                <w:b/>
                <w:sz w:val="20"/>
                <w:szCs w:val="20"/>
              </w:rPr>
            </w:pPr>
            <w:r w:rsidRPr="00657263">
              <w:rPr>
                <w:b/>
                <w:sz w:val="20"/>
                <w:szCs w:val="20"/>
              </w:rPr>
              <w:t>Przewody optyczne HDMI 4K</w:t>
            </w:r>
          </w:p>
        </w:tc>
        <w:tc>
          <w:tcPr>
            <w:tcW w:w="1275" w:type="dxa"/>
            <w:tcBorders>
              <w:top w:val="single" w:sz="4" w:space="0" w:color="000000"/>
              <w:left w:val="single" w:sz="4" w:space="0" w:color="000000"/>
              <w:bottom w:val="single" w:sz="4" w:space="0" w:color="000000"/>
              <w:right w:val="single" w:sz="4" w:space="0" w:color="000000"/>
            </w:tcBorders>
          </w:tcPr>
          <w:p w14:paraId="44479236" w14:textId="77777777" w:rsidR="00794F18" w:rsidRDefault="00794F18"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08C0FFA8" w14:textId="7B194026" w:rsidR="00794F18" w:rsidRDefault="00794F18" w:rsidP="00834DE6">
            <w:pPr>
              <w:widowControl w:val="0"/>
              <w:snapToGrid w:val="0"/>
              <w:spacing w:line="276" w:lineRule="auto"/>
              <w:jc w:val="center"/>
              <w:textAlignment w:val="baseline"/>
              <w:rPr>
                <w:sz w:val="20"/>
                <w:szCs w:val="20"/>
              </w:rPr>
            </w:pPr>
            <w:r>
              <w:rPr>
                <w:sz w:val="20"/>
                <w:szCs w:val="20"/>
              </w:rPr>
              <w:t>3</w:t>
            </w:r>
          </w:p>
        </w:tc>
        <w:tc>
          <w:tcPr>
            <w:tcW w:w="1559" w:type="dxa"/>
            <w:tcBorders>
              <w:top w:val="single" w:sz="4" w:space="0" w:color="000000"/>
              <w:left w:val="single" w:sz="4" w:space="0" w:color="000000"/>
              <w:bottom w:val="single" w:sz="4" w:space="0" w:color="000000"/>
              <w:right w:val="single" w:sz="4" w:space="0" w:color="000000"/>
            </w:tcBorders>
          </w:tcPr>
          <w:p w14:paraId="12BED949" w14:textId="77777777" w:rsidR="00794F18" w:rsidRDefault="00794F18" w:rsidP="00834DE6">
            <w:pPr>
              <w:widowControl w:val="0"/>
              <w:snapToGrid w:val="0"/>
              <w:spacing w:line="276" w:lineRule="auto"/>
              <w:jc w:val="center"/>
              <w:textAlignment w:val="baseline"/>
              <w:rPr>
                <w:sz w:val="20"/>
                <w:szCs w:val="20"/>
              </w:rPr>
            </w:pPr>
          </w:p>
          <w:p w14:paraId="3EA27327" w14:textId="77777777" w:rsidR="00794F18" w:rsidRDefault="00794F18" w:rsidP="00834DE6">
            <w:pPr>
              <w:widowControl w:val="0"/>
              <w:snapToGrid w:val="0"/>
              <w:spacing w:line="276" w:lineRule="auto"/>
              <w:jc w:val="center"/>
              <w:textAlignment w:val="baseline"/>
              <w:rPr>
                <w:sz w:val="20"/>
                <w:szCs w:val="20"/>
              </w:rPr>
            </w:pPr>
          </w:p>
          <w:p w14:paraId="6F1C81EE" w14:textId="547F4C83" w:rsidR="00794F18" w:rsidRDefault="00794F18" w:rsidP="00834DE6">
            <w:pPr>
              <w:widowControl w:val="0"/>
              <w:snapToGrid w:val="0"/>
              <w:spacing w:line="276" w:lineRule="auto"/>
              <w:jc w:val="center"/>
              <w:textAlignment w:val="baseline"/>
              <w:rPr>
                <w:sz w:val="20"/>
                <w:szCs w:val="20"/>
              </w:rPr>
            </w:pPr>
            <w:r>
              <w:rPr>
                <w:sz w:val="20"/>
                <w:szCs w:val="20"/>
              </w:rPr>
              <w:t xml:space="preserve">(należy podać łączną cenę  za 3 sztuki netto)  </w:t>
            </w:r>
          </w:p>
        </w:tc>
        <w:tc>
          <w:tcPr>
            <w:tcW w:w="851" w:type="dxa"/>
            <w:tcBorders>
              <w:top w:val="single" w:sz="4" w:space="0" w:color="000000"/>
              <w:left w:val="single" w:sz="4" w:space="0" w:color="000000"/>
              <w:bottom w:val="single" w:sz="4" w:space="0" w:color="000000"/>
              <w:right w:val="single" w:sz="4" w:space="0" w:color="000000"/>
            </w:tcBorders>
          </w:tcPr>
          <w:p w14:paraId="33B1869E" w14:textId="77777777" w:rsidR="00794F18" w:rsidRPr="000F3F54" w:rsidRDefault="00794F18"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4ADDE8B" w14:textId="77777777" w:rsidR="00794F18" w:rsidRDefault="00794F18" w:rsidP="00834DE6">
            <w:pPr>
              <w:widowControl w:val="0"/>
              <w:snapToGrid w:val="0"/>
              <w:spacing w:line="276" w:lineRule="auto"/>
              <w:jc w:val="center"/>
              <w:textAlignment w:val="baseline"/>
              <w:rPr>
                <w:sz w:val="20"/>
                <w:szCs w:val="20"/>
              </w:rPr>
            </w:pPr>
          </w:p>
          <w:p w14:paraId="5D3F49B2" w14:textId="77777777" w:rsidR="00794F18" w:rsidRDefault="00794F18" w:rsidP="00834DE6">
            <w:pPr>
              <w:widowControl w:val="0"/>
              <w:snapToGrid w:val="0"/>
              <w:spacing w:line="276" w:lineRule="auto"/>
              <w:jc w:val="center"/>
              <w:textAlignment w:val="baseline"/>
              <w:rPr>
                <w:sz w:val="20"/>
                <w:szCs w:val="20"/>
              </w:rPr>
            </w:pPr>
          </w:p>
          <w:p w14:paraId="3C861851" w14:textId="5976B761" w:rsidR="00794F18" w:rsidRDefault="00794F18" w:rsidP="00794F18">
            <w:pPr>
              <w:widowControl w:val="0"/>
              <w:snapToGrid w:val="0"/>
              <w:spacing w:line="276" w:lineRule="auto"/>
              <w:textAlignment w:val="baseline"/>
              <w:rPr>
                <w:sz w:val="20"/>
                <w:szCs w:val="20"/>
              </w:rPr>
            </w:pPr>
            <w:r>
              <w:rPr>
                <w:sz w:val="20"/>
                <w:szCs w:val="20"/>
              </w:rPr>
              <w:t xml:space="preserve">(należy podać łączną cenę za 3 sztuki brutto)  </w:t>
            </w:r>
          </w:p>
        </w:tc>
      </w:tr>
      <w:tr w:rsidR="00657263" w:rsidRPr="000F3F54" w14:paraId="3CF06D59"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4D67D698" w14:textId="7E0FE302" w:rsidR="00657263" w:rsidRDefault="00657263" w:rsidP="00834DE6">
            <w:pPr>
              <w:widowControl w:val="0"/>
              <w:snapToGrid w:val="0"/>
              <w:spacing w:line="276" w:lineRule="auto"/>
              <w:jc w:val="center"/>
              <w:textAlignment w:val="baseline"/>
              <w:rPr>
                <w:b/>
                <w:bCs/>
                <w:sz w:val="20"/>
                <w:szCs w:val="20"/>
              </w:rPr>
            </w:pPr>
            <w:r>
              <w:rPr>
                <w:b/>
                <w:bCs/>
                <w:sz w:val="20"/>
                <w:szCs w:val="20"/>
              </w:rPr>
              <w:t>8.</w:t>
            </w:r>
          </w:p>
        </w:tc>
        <w:tc>
          <w:tcPr>
            <w:tcW w:w="2836" w:type="dxa"/>
            <w:tcBorders>
              <w:top w:val="single" w:sz="4" w:space="0" w:color="000000"/>
              <w:left w:val="single" w:sz="4" w:space="0" w:color="000000"/>
              <w:bottom w:val="single" w:sz="4" w:space="0" w:color="000000"/>
              <w:right w:val="single" w:sz="4" w:space="0" w:color="000000"/>
            </w:tcBorders>
          </w:tcPr>
          <w:p w14:paraId="23A074B7" w14:textId="22E40231" w:rsidR="00657263" w:rsidRPr="00657263" w:rsidRDefault="00657263" w:rsidP="00657263">
            <w:pPr>
              <w:widowControl w:val="0"/>
              <w:snapToGrid w:val="0"/>
              <w:spacing w:line="276" w:lineRule="auto"/>
              <w:jc w:val="center"/>
              <w:textAlignment w:val="baseline"/>
              <w:rPr>
                <w:b/>
                <w:sz w:val="20"/>
                <w:szCs w:val="20"/>
              </w:rPr>
            </w:pPr>
            <w:r w:rsidRPr="00657263">
              <w:rPr>
                <w:b/>
                <w:sz w:val="20"/>
                <w:szCs w:val="20"/>
              </w:rPr>
              <w:t>Ekspres do kawy</w:t>
            </w:r>
          </w:p>
        </w:tc>
        <w:tc>
          <w:tcPr>
            <w:tcW w:w="1275" w:type="dxa"/>
            <w:tcBorders>
              <w:top w:val="single" w:sz="4" w:space="0" w:color="000000"/>
              <w:left w:val="single" w:sz="4" w:space="0" w:color="000000"/>
              <w:bottom w:val="single" w:sz="4" w:space="0" w:color="000000"/>
              <w:right w:val="single" w:sz="4" w:space="0" w:color="000000"/>
            </w:tcBorders>
          </w:tcPr>
          <w:p w14:paraId="5DAA4EBF" w14:textId="77777777" w:rsidR="00657263" w:rsidRDefault="00657263"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699BCD0D" w14:textId="2034D277" w:rsidR="00657263" w:rsidRDefault="00657263" w:rsidP="00834DE6">
            <w:pPr>
              <w:widowControl w:val="0"/>
              <w:snapToGrid w:val="0"/>
              <w:spacing w:line="276" w:lineRule="auto"/>
              <w:jc w:val="center"/>
              <w:textAlignment w:val="baseline"/>
              <w:rPr>
                <w:sz w:val="20"/>
                <w:szCs w:val="20"/>
              </w:rPr>
            </w:pPr>
            <w:r>
              <w:rPr>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14:paraId="1916597F" w14:textId="77777777" w:rsidR="00657263" w:rsidRDefault="00657263" w:rsidP="00834DE6">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9741496" w14:textId="77777777" w:rsidR="00657263" w:rsidRPr="000F3F54" w:rsidRDefault="00657263"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54681DA" w14:textId="77777777" w:rsidR="00657263" w:rsidRDefault="00657263" w:rsidP="00834DE6">
            <w:pPr>
              <w:widowControl w:val="0"/>
              <w:snapToGrid w:val="0"/>
              <w:spacing w:line="276" w:lineRule="auto"/>
              <w:jc w:val="center"/>
              <w:textAlignment w:val="baseline"/>
              <w:rPr>
                <w:sz w:val="20"/>
                <w:szCs w:val="20"/>
              </w:rPr>
            </w:pPr>
          </w:p>
        </w:tc>
      </w:tr>
      <w:tr w:rsidR="00657263" w:rsidRPr="000F3F54" w14:paraId="57759AC2"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243BBA7F" w14:textId="79941C42" w:rsidR="00657263" w:rsidRDefault="00657263" w:rsidP="00834DE6">
            <w:pPr>
              <w:widowControl w:val="0"/>
              <w:snapToGrid w:val="0"/>
              <w:spacing w:line="276" w:lineRule="auto"/>
              <w:jc w:val="center"/>
              <w:textAlignment w:val="baseline"/>
              <w:rPr>
                <w:b/>
                <w:bCs/>
                <w:sz w:val="20"/>
                <w:szCs w:val="20"/>
              </w:rPr>
            </w:pPr>
            <w:r>
              <w:rPr>
                <w:b/>
                <w:bCs/>
                <w:sz w:val="20"/>
                <w:szCs w:val="20"/>
              </w:rPr>
              <w:t>9.</w:t>
            </w:r>
          </w:p>
        </w:tc>
        <w:tc>
          <w:tcPr>
            <w:tcW w:w="2836" w:type="dxa"/>
            <w:tcBorders>
              <w:top w:val="single" w:sz="4" w:space="0" w:color="000000"/>
              <w:left w:val="single" w:sz="4" w:space="0" w:color="000000"/>
              <w:bottom w:val="single" w:sz="4" w:space="0" w:color="000000"/>
              <w:right w:val="single" w:sz="4" w:space="0" w:color="000000"/>
            </w:tcBorders>
          </w:tcPr>
          <w:p w14:paraId="226E6405" w14:textId="69AC1EF5" w:rsidR="00657263" w:rsidRPr="00657263" w:rsidRDefault="00657263" w:rsidP="00657263">
            <w:pPr>
              <w:widowControl w:val="0"/>
              <w:snapToGrid w:val="0"/>
              <w:spacing w:line="276" w:lineRule="auto"/>
              <w:jc w:val="center"/>
              <w:textAlignment w:val="baseline"/>
              <w:rPr>
                <w:b/>
                <w:sz w:val="20"/>
                <w:szCs w:val="20"/>
              </w:rPr>
            </w:pPr>
            <w:r w:rsidRPr="00657263">
              <w:rPr>
                <w:b/>
                <w:sz w:val="20"/>
                <w:szCs w:val="20"/>
              </w:rPr>
              <w:t>Power bank</w:t>
            </w:r>
          </w:p>
        </w:tc>
        <w:tc>
          <w:tcPr>
            <w:tcW w:w="1275" w:type="dxa"/>
            <w:tcBorders>
              <w:top w:val="single" w:sz="4" w:space="0" w:color="000000"/>
              <w:left w:val="single" w:sz="4" w:space="0" w:color="000000"/>
              <w:bottom w:val="single" w:sz="4" w:space="0" w:color="000000"/>
              <w:right w:val="single" w:sz="4" w:space="0" w:color="000000"/>
            </w:tcBorders>
          </w:tcPr>
          <w:p w14:paraId="7FFFCB09" w14:textId="77777777" w:rsidR="00657263" w:rsidRDefault="00657263"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131D1374" w14:textId="061DBF96" w:rsidR="00657263" w:rsidRDefault="00657263" w:rsidP="00834DE6">
            <w:pPr>
              <w:widowControl w:val="0"/>
              <w:snapToGrid w:val="0"/>
              <w:spacing w:line="276" w:lineRule="auto"/>
              <w:jc w:val="center"/>
              <w:textAlignment w:val="baseline"/>
              <w:rPr>
                <w:sz w:val="20"/>
                <w:szCs w:val="20"/>
              </w:rPr>
            </w:pPr>
            <w:r>
              <w:rPr>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14:paraId="5D80144B" w14:textId="77777777" w:rsidR="00657263" w:rsidRDefault="00657263" w:rsidP="00834DE6">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5976235" w14:textId="77777777" w:rsidR="00657263" w:rsidRPr="000F3F54" w:rsidRDefault="00657263"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B9F4060" w14:textId="77777777" w:rsidR="00657263" w:rsidRDefault="00657263" w:rsidP="00834DE6">
            <w:pPr>
              <w:widowControl w:val="0"/>
              <w:snapToGrid w:val="0"/>
              <w:spacing w:line="276" w:lineRule="auto"/>
              <w:jc w:val="center"/>
              <w:textAlignment w:val="baseline"/>
              <w:rPr>
                <w:sz w:val="20"/>
                <w:szCs w:val="20"/>
              </w:rPr>
            </w:pPr>
          </w:p>
        </w:tc>
      </w:tr>
      <w:tr w:rsidR="00657263" w:rsidRPr="000F3F54" w14:paraId="0D7E671E"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vAlign w:val="center"/>
          </w:tcPr>
          <w:p w14:paraId="1EE646E7" w14:textId="08697AF3" w:rsidR="00657263" w:rsidRDefault="00657263" w:rsidP="00834DE6">
            <w:pPr>
              <w:widowControl w:val="0"/>
              <w:snapToGrid w:val="0"/>
              <w:spacing w:line="276" w:lineRule="auto"/>
              <w:jc w:val="center"/>
              <w:textAlignment w:val="baseline"/>
              <w:rPr>
                <w:b/>
                <w:bCs/>
                <w:sz w:val="20"/>
                <w:szCs w:val="20"/>
              </w:rPr>
            </w:pPr>
            <w:r>
              <w:rPr>
                <w:b/>
                <w:bCs/>
                <w:sz w:val="20"/>
                <w:szCs w:val="20"/>
              </w:rPr>
              <w:t>10.</w:t>
            </w:r>
          </w:p>
        </w:tc>
        <w:tc>
          <w:tcPr>
            <w:tcW w:w="2836" w:type="dxa"/>
            <w:tcBorders>
              <w:top w:val="single" w:sz="4" w:space="0" w:color="000000"/>
              <w:left w:val="single" w:sz="4" w:space="0" w:color="000000"/>
              <w:bottom w:val="single" w:sz="4" w:space="0" w:color="000000"/>
              <w:right w:val="single" w:sz="4" w:space="0" w:color="000000"/>
            </w:tcBorders>
          </w:tcPr>
          <w:p w14:paraId="033AD31B" w14:textId="0B2C83A9" w:rsidR="00657263" w:rsidRPr="00657263" w:rsidRDefault="00657263" w:rsidP="00657263">
            <w:pPr>
              <w:widowControl w:val="0"/>
              <w:snapToGrid w:val="0"/>
              <w:spacing w:line="276" w:lineRule="auto"/>
              <w:jc w:val="center"/>
              <w:textAlignment w:val="baseline"/>
              <w:rPr>
                <w:b/>
                <w:sz w:val="20"/>
                <w:szCs w:val="20"/>
              </w:rPr>
            </w:pPr>
            <w:r w:rsidRPr="00657263">
              <w:rPr>
                <w:b/>
                <w:sz w:val="20"/>
                <w:szCs w:val="20"/>
              </w:rPr>
              <w:t>Kamizelki</w:t>
            </w:r>
          </w:p>
        </w:tc>
        <w:tc>
          <w:tcPr>
            <w:tcW w:w="1275" w:type="dxa"/>
            <w:tcBorders>
              <w:top w:val="single" w:sz="4" w:space="0" w:color="000000"/>
              <w:left w:val="single" w:sz="4" w:space="0" w:color="000000"/>
              <w:bottom w:val="single" w:sz="4" w:space="0" w:color="000000"/>
              <w:right w:val="single" w:sz="4" w:space="0" w:color="000000"/>
            </w:tcBorders>
          </w:tcPr>
          <w:p w14:paraId="02C1555B" w14:textId="77777777" w:rsidR="00657263" w:rsidRDefault="00657263" w:rsidP="00834DE6">
            <w:pPr>
              <w:widowControl w:val="0"/>
              <w:snapToGrid w:val="0"/>
              <w:spacing w:line="276" w:lineRule="auto"/>
              <w:jc w:val="center"/>
              <w:textAlignment w:val="baseline"/>
              <w:rPr>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4DF42D6C" w14:textId="60289B6F" w:rsidR="00657263" w:rsidRDefault="00657263" w:rsidP="00834DE6">
            <w:pPr>
              <w:widowControl w:val="0"/>
              <w:snapToGrid w:val="0"/>
              <w:spacing w:line="276" w:lineRule="auto"/>
              <w:jc w:val="center"/>
              <w:textAlignment w:val="baseline"/>
              <w:rPr>
                <w:sz w:val="20"/>
                <w:szCs w:val="20"/>
              </w:rPr>
            </w:pPr>
            <w:r>
              <w:rPr>
                <w:sz w:val="20"/>
                <w:szCs w:val="20"/>
              </w:rPr>
              <w:t>8</w:t>
            </w:r>
          </w:p>
        </w:tc>
        <w:tc>
          <w:tcPr>
            <w:tcW w:w="1559" w:type="dxa"/>
            <w:tcBorders>
              <w:top w:val="single" w:sz="4" w:space="0" w:color="000000"/>
              <w:left w:val="single" w:sz="4" w:space="0" w:color="000000"/>
              <w:bottom w:val="single" w:sz="4" w:space="0" w:color="000000"/>
              <w:right w:val="single" w:sz="4" w:space="0" w:color="000000"/>
            </w:tcBorders>
          </w:tcPr>
          <w:p w14:paraId="19982058" w14:textId="77777777" w:rsidR="00657263" w:rsidRDefault="00657263" w:rsidP="00657263">
            <w:pPr>
              <w:widowControl w:val="0"/>
              <w:snapToGrid w:val="0"/>
              <w:spacing w:line="276" w:lineRule="auto"/>
              <w:textAlignment w:val="baseline"/>
              <w:rPr>
                <w:sz w:val="20"/>
                <w:szCs w:val="20"/>
              </w:rPr>
            </w:pPr>
          </w:p>
          <w:p w14:paraId="2B7F5CE6" w14:textId="6E3B9661" w:rsidR="00657263" w:rsidRDefault="00657263" w:rsidP="00834DE6">
            <w:pPr>
              <w:widowControl w:val="0"/>
              <w:snapToGrid w:val="0"/>
              <w:spacing w:line="276" w:lineRule="auto"/>
              <w:jc w:val="center"/>
              <w:textAlignment w:val="baseline"/>
              <w:rPr>
                <w:sz w:val="20"/>
                <w:szCs w:val="20"/>
              </w:rPr>
            </w:pPr>
            <w:r>
              <w:rPr>
                <w:sz w:val="20"/>
                <w:szCs w:val="20"/>
              </w:rPr>
              <w:t>(należy podać łączną cenę  za 8 sztuk</w:t>
            </w:r>
            <w:r w:rsidR="006D633F">
              <w:rPr>
                <w:sz w:val="20"/>
                <w:szCs w:val="20"/>
              </w:rPr>
              <w:t xml:space="preserve"> </w:t>
            </w:r>
            <w:r>
              <w:rPr>
                <w:sz w:val="20"/>
                <w:szCs w:val="20"/>
              </w:rPr>
              <w:t xml:space="preserve">netto)  </w:t>
            </w:r>
          </w:p>
        </w:tc>
        <w:tc>
          <w:tcPr>
            <w:tcW w:w="851" w:type="dxa"/>
            <w:tcBorders>
              <w:top w:val="single" w:sz="4" w:space="0" w:color="000000"/>
              <w:left w:val="single" w:sz="4" w:space="0" w:color="000000"/>
              <w:bottom w:val="single" w:sz="4" w:space="0" w:color="000000"/>
              <w:right w:val="single" w:sz="4" w:space="0" w:color="000000"/>
            </w:tcBorders>
          </w:tcPr>
          <w:p w14:paraId="501BBF7E" w14:textId="77777777" w:rsidR="00657263" w:rsidRPr="000F3F54" w:rsidRDefault="00657263"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3484FE6" w14:textId="77777777" w:rsidR="00657263" w:rsidRDefault="00657263" w:rsidP="00657263">
            <w:pPr>
              <w:widowControl w:val="0"/>
              <w:snapToGrid w:val="0"/>
              <w:spacing w:line="276" w:lineRule="auto"/>
              <w:textAlignment w:val="baseline"/>
              <w:rPr>
                <w:sz w:val="20"/>
                <w:szCs w:val="20"/>
              </w:rPr>
            </w:pPr>
          </w:p>
          <w:p w14:paraId="538E19BE" w14:textId="0D70621E" w:rsidR="00657263" w:rsidRDefault="00657263" w:rsidP="00657263">
            <w:pPr>
              <w:widowControl w:val="0"/>
              <w:snapToGrid w:val="0"/>
              <w:spacing w:line="276" w:lineRule="auto"/>
              <w:textAlignment w:val="baseline"/>
              <w:rPr>
                <w:sz w:val="20"/>
                <w:szCs w:val="20"/>
              </w:rPr>
            </w:pPr>
            <w:r>
              <w:rPr>
                <w:sz w:val="20"/>
                <w:szCs w:val="20"/>
              </w:rPr>
              <w:t xml:space="preserve">(należy podać łączną cenę  za 8 sztuk </w:t>
            </w:r>
            <w:r w:rsidR="006D633F">
              <w:rPr>
                <w:sz w:val="20"/>
                <w:szCs w:val="20"/>
              </w:rPr>
              <w:t>brutto</w:t>
            </w:r>
            <w:r>
              <w:rPr>
                <w:sz w:val="20"/>
                <w:szCs w:val="20"/>
              </w:rPr>
              <w:t xml:space="preserve">)  </w:t>
            </w:r>
          </w:p>
        </w:tc>
      </w:tr>
      <w:tr w:rsidR="00794F18" w:rsidRPr="000F3F54" w14:paraId="79F02C9F" w14:textId="77777777" w:rsidTr="006D633F">
        <w:trPr>
          <w:trHeight w:val="812"/>
          <w:jc w:val="center"/>
        </w:trPr>
        <w:tc>
          <w:tcPr>
            <w:tcW w:w="420" w:type="dxa"/>
            <w:tcBorders>
              <w:top w:val="single" w:sz="4" w:space="0" w:color="000000"/>
              <w:left w:val="single" w:sz="4" w:space="0" w:color="000000"/>
              <w:bottom w:val="single" w:sz="4" w:space="0" w:color="000000"/>
              <w:right w:val="single" w:sz="4" w:space="0" w:color="000000"/>
            </w:tcBorders>
          </w:tcPr>
          <w:p w14:paraId="1C205009" w14:textId="77777777" w:rsidR="00794F18" w:rsidRPr="000F3F54" w:rsidRDefault="00794F18" w:rsidP="00834DE6">
            <w:pPr>
              <w:widowControl w:val="0"/>
              <w:snapToGrid w:val="0"/>
              <w:spacing w:line="276" w:lineRule="auto"/>
              <w:jc w:val="center"/>
              <w:textAlignment w:val="baseline"/>
              <w:rPr>
                <w:b/>
                <w:sz w:val="20"/>
                <w:szCs w:val="20"/>
              </w:rPr>
            </w:pPr>
          </w:p>
        </w:tc>
        <w:tc>
          <w:tcPr>
            <w:tcW w:w="4820" w:type="dxa"/>
            <w:gridSpan w:val="3"/>
            <w:tcBorders>
              <w:top w:val="single" w:sz="4" w:space="0" w:color="000000"/>
              <w:left w:val="single" w:sz="4" w:space="0" w:color="000000"/>
              <w:bottom w:val="single" w:sz="4" w:space="0" w:color="000000"/>
              <w:right w:val="single" w:sz="4" w:space="0" w:color="000000"/>
            </w:tcBorders>
            <w:vAlign w:val="center"/>
          </w:tcPr>
          <w:p w14:paraId="551B5F90" w14:textId="427BA2C6" w:rsidR="00794F18" w:rsidRPr="000F3F54" w:rsidRDefault="00794F18" w:rsidP="00834DE6">
            <w:pPr>
              <w:widowControl w:val="0"/>
              <w:snapToGrid w:val="0"/>
              <w:spacing w:line="276" w:lineRule="auto"/>
              <w:jc w:val="center"/>
              <w:textAlignment w:val="baseline"/>
              <w:rPr>
                <w:b/>
                <w:sz w:val="20"/>
                <w:szCs w:val="20"/>
              </w:rPr>
            </w:pPr>
            <w:r w:rsidRPr="000F3F54">
              <w:rPr>
                <w:b/>
                <w:sz w:val="20"/>
                <w:szCs w:val="20"/>
              </w:rPr>
              <w:t xml:space="preserve">   RAZEM:</w:t>
            </w:r>
          </w:p>
        </w:tc>
        <w:tc>
          <w:tcPr>
            <w:tcW w:w="1559" w:type="dxa"/>
            <w:tcBorders>
              <w:top w:val="single" w:sz="4" w:space="0" w:color="000000"/>
              <w:left w:val="single" w:sz="4" w:space="0" w:color="000000"/>
              <w:bottom w:val="single" w:sz="4" w:space="0" w:color="000000"/>
              <w:right w:val="single" w:sz="4" w:space="0" w:color="000000"/>
            </w:tcBorders>
          </w:tcPr>
          <w:p w14:paraId="162DF846" w14:textId="77777777" w:rsidR="00794F18" w:rsidRPr="000F3F54" w:rsidRDefault="00794F18" w:rsidP="00834DE6">
            <w:pPr>
              <w:widowControl w:val="0"/>
              <w:snapToGrid w:val="0"/>
              <w:spacing w:line="276" w:lineRule="auto"/>
              <w:jc w:val="center"/>
              <w:textAlignment w:val="baseline"/>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7C9A4A8D" w14:textId="77777777" w:rsidR="00794F18" w:rsidRPr="000F3F54" w:rsidRDefault="00794F18" w:rsidP="00834DE6">
            <w:pPr>
              <w:widowControl w:val="0"/>
              <w:snapToGrid w:val="0"/>
              <w:spacing w:line="276" w:lineRule="auto"/>
              <w:jc w:val="center"/>
              <w:textAlignment w:val="baseline"/>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62AFB1C" w14:textId="77777777" w:rsidR="00794F18" w:rsidRPr="000F3F54" w:rsidRDefault="00794F18" w:rsidP="00834DE6">
            <w:pPr>
              <w:widowControl w:val="0"/>
              <w:snapToGrid w:val="0"/>
              <w:spacing w:line="276" w:lineRule="auto"/>
              <w:jc w:val="center"/>
              <w:textAlignment w:val="baseline"/>
              <w:rPr>
                <w:sz w:val="20"/>
                <w:szCs w:val="20"/>
              </w:rPr>
            </w:pPr>
          </w:p>
        </w:tc>
      </w:tr>
    </w:tbl>
    <w:p w14:paraId="405758D7" w14:textId="77777777" w:rsidR="009C3113" w:rsidRDefault="009C3113" w:rsidP="009C3113">
      <w:pPr>
        <w:widowControl w:val="0"/>
        <w:tabs>
          <w:tab w:val="left" w:pos="1410"/>
        </w:tabs>
        <w:adjustRightInd w:val="0"/>
        <w:jc w:val="both"/>
        <w:rPr>
          <w:sz w:val="20"/>
          <w:szCs w:val="20"/>
        </w:rPr>
      </w:pPr>
    </w:p>
    <w:p w14:paraId="794C58CB" w14:textId="77777777" w:rsidR="003F5EE4" w:rsidRPr="00E73366" w:rsidRDefault="003F5EE4" w:rsidP="003F5EE4">
      <w:pPr>
        <w:pStyle w:val="Akapitzlist"/>
        <w:pBdr>
          <w:top w:val="nil"/>
          <w:left w:val="nil"/>
          <w:bottom w:val="nil"/>
          <w:right w:val="nil"/>
          <w:between w:val="nil"/>
        </w:pBdr>
        <w:tabs>
          <w:tab w:val="left" w:pos="851"/>
          <w:tab w:val="left" w:pos="6825"/>
        </w:tabs>
        <w:spacing w:line="276" w:lineRule="auto"/>
        <w:ind w:left="0"/>
        <w:jc w:val="both"/>
        <w:rPr>
          <w:b/>
          <w:color w:val="000000"/>
          <w:sz w:val="20"/>
          <w:szCs w:val="20"/>
        </w:rPr>
      </w:pPr>
    </w:p>
    <w:p w14:paraId="43F2911F" w14:textId="4F195F13" w:rsidR="004C292E" w:rsidRDefault="00FA02BD" w:rsidP="00092769">
      <w:pPr>
        <w:pStyle w:val="Akapitzlist"/>
        <w:pBdr>
          <w:top w:val="nil"/>
          <w:left w:val="nil"/>
          <w:bottom w:val="nil"/>
          <w:right w:val="nil"/>
          <w:between w:val="nil"/>
        </w:pBdr>
        <w:tabs>
          <w:tab w:val="left" w:pos="851"/>
          <w:tab w:val="left" w:pos="6825"/>
        </w:tabs>
        <w:spacing w:line="360" w:lineRule="auto"/>
        <w:ind w:left="0"/>
        <w:jc w:val="both"/>
        <w:rPr>
          <w:color w:val="000000"/>
          <w:sz w:val="20"/>
          <w:szCs w:val="20"/>
        </w:rPr>
      </w:pPr>
      <w:r w:rsidRPr="00176D03">
        <w:rPr>
          <w:b/>
          <w:color w:val="000000"/>
          <w:sz w:val="20"/>
          <w:szCs w:val="20"/>
          <w:u w:val="single"/>
        </w:rPr>
        <w:t>Okres gwarancji</w:t>
      </w:r>
      <w:r w:rsidR="003E66A9" w:rsidRPr="00176D03">
        <w:rPr>
          <w:b/>
          <w:color w:val="000000"/>
          <w:sz w:val="20"/>
          <w:szCs w:val="20"/>
          <w:u w:val="single"/>
        </w:rPr>
        <w:t xml:space="preserve"> dla poz. 1,2,4</w:t>
      </w:r>
      <w:r w:rsidR="003F5EE4" w:rsidRPr="00176D03">
        <w:rPr>
          <w:b/>
          <w:color w:val="000000"/>
          <w:sz w:val="20"/>
          <w:szCs w:val="20"/>
          <w:u w:val="single"/>
        </w:rPr>
        <w:t>:…………………………………………</w:t>
      </w:r>
      <w:r w:rsidR="003F5EE4" w:rsidRPr="00176D03">
        <w:rPr>
          <w:b/>
          <w:color w:val="000000"/>
          <w:sz w:val="20"/>
          <w:szCs w:val="20"/>
        </w:rPr>
        <w:t>miesięcy</w:t>
      </w:r>
      <w:r w:rsidR="003F5EE4">
        <w:rPr>
          <w:b/>
          <w:color w:val="000000"/>
          <w:sz w:val="20"/>
          <w:szCs w:val="20"/>
        </w:rPr>
        <w:t xml:space="preserve"> </w:t>
      </w:r>
      <w:r w:rsidR="003F5EE4" w:rsidRPr="00D75FB3">
        <w:rPr>
          <w:b/>
          <w:color w:val="000000"/>
          <w:sz w:val="20"/>
          <w:szCs w:val="20"/>
        </w:rPr>
        <w:t xml:space="preserve"> </w:t>
      </w:r>
      <w:r w:rsidR="003F5EE4">
        <w:rPr>
          <w:b/>
          <w:color w:val="000000"/>
          <w:sz w:val="20"/>
          <w:szCs w:val="20"/>
        </w:rPr>
        <w:t>(</w:t>
      </w:r>
      <w:r w:rsidR="003F5EE4" w:rsidRPr="00466128">
        <w:rPr>
          <w:b/>
          <w:color w:val="000000"/>
          <w:sz w:val="20"/>
          <w:szCs w:val="20"/>
        </w:rPr>
        <w:t xml:space="preserve">należy podać </w:t>
      </w:r>
      <w:r w:rsidR="003F5EE4" w:rsidRPr="00466128">
        <w:rPr>
          <w:b/>
          <w:sz w:val="20"/>
          <w:szCs w:val="20"/>
        </w:rPr>
        <w:t xml:space="preserve">w pełnych </w:t>
      </w:r>
      <w:r w:rsidR="003F5EE4">
        <w:rPr>
          <w:b/>
          <w:sz w:val="20"/>
          <w:szCs w:val="20"/>
        </w:rPr>
        <w:t>miesiącach</w:t>
      </w:r>
      <w:r w:rsidR="003F5EE4" w:rsidRPr="00466128">
        <w:rPr>
          <w:b/>
          <w:sz w:val="20"/>
          <w:szCs w:val="20"/>
        </w:rPr>
        <w:t xml:space="preserve"> </w:t>
      </w:r>
      <w:r w:rsidR="003F5EE4" w:rsidRPr="00466128">
        <w:rPr>
          <w:b/>
          <w:color w:val="000000"/>
          <w:sz w:val="20"/>
          <w:szCs w:val="20"/>
        </w:rPr>
        <w:t xml:space="preserve">– przy czym do wyboru </w:t>
      </w:r>
      <w:r w:rsidR="003F5EE4">
        <w:rPr>
          <w:b/>
          <w:color w:val="000000"/>
          <w:sz w:val="20"/>
          <w:szCs w:val="20"/>
        </w:rPr>
        <w:t>Wykonawcy pozostają następujące</w:t>
      </w:r>
      <w:r w:rsidR="003F5EE4" w:rsidRPr="00466128">
        <w:rPr>
          <w:b/>
          <w:color w:val="000000"/>
          <w:sz w:val="20"/>
          <w:szCs w:val="20"/>
        </w:rPr>
        <w:t>:</w:t>
      </w:r>
      <w:r w:rsidR="003F5EE4">
        <w:rPr>
          <w:b/>
          <w:color w:val="000000"/>
          <w:sz w:val="20"/>
          <w:szCs w:val="20"/>
        </w:rPr>
        <w:t xml:space="preserve"> </w:t>
      </w:r>
      <w:r w:rsidR="00EE104A">
        <w:rPr>
          <w:b/>
          <w:color w:val="000000"/>
          <w:sz w:val="20"/>
          <w:szCs w:val="20"/>
        </w:rPr>
        <w:t>24 miesiące</w:t>
      </w:r>
      <w:r w:rsidR="003F5EE4" w:rsidRPr="003F5EE4">
        <w:rPr>
          <w:b/>
          <w:color w:val="000000"/>
          <w:sz w:val="20"/>
          <w:szCs w:val="20"/>
        </w:rPr>
        <w:t xml:space="preserve">; </w:t>
      </w:r>
      <w:r w:rsidR="00EE104A">
        <w:rPr>
          <w:b/>
          <w:color w:val="000000"/>
          <w:sz w:val="20"/>
          <w:szCs w:val="20"/>
        </w:rPr>
        <w:t>36</w:t>
      </w:r>
      <w:r w:rsidR="003F5EE4" w:rsidRPr="003F5EE4">
        <w:rPr>
          <w:b/>
          <w:color w:val="000000"/>
          <w:sz w:val="20"/>
          <w:szCs w:val="20"/>
        </w:rPr>
        <w:t xml:space="preserve"> miesięcy; </w:t>
      </w:r>
      <w:r w:rsidR="00EE104A">
        <w:rPr>
          <w:b/>
          <w:color w:val="000000"/>
          <w:sz w:val="20"/>
          <w:szCs w:val="20"/>
        </w:rPr>
        <w:t>48</w:t>
      </w:r>
      <w:r w:rsidR="003F5EE4" w:rsidRPr="003F5EE4">
        <w:rPr>
          <w:b/>
          <w:color w:val="000000"/>
          <w:sz w:val="20"/>
          <w:szCs w:val="20"/>
        </w:rPr>
        <w:t xml:space="preserve"> miesięcy</w:t>
      </w:r>
      <w:r w:rsidR="003F5EE4" w:rsidRPr="00D75FB3">
        <w:rPr>
          <w:color w:val="000000"/>
          <w:sz w:val="20"/>
          <w:szCs w:val="20"/>
        </w:rPr>
        <w:t>)</w:t>
      </w:r>
      <w:r w:rsidR="00092769">
        <w:rPr>
          <w:color w:val="000000"/>
          <w:sz w:val="20"/>
          <w:szCs w:val="20"/>
        </w:rPr>
        <w:t>.</w:t>
      </w:r>
    </w:p>
    <w:p w14:paraId="47183B85" w14:textId="77777777" w:rsidR="00092769" w:rsidRPr="00092769" w:rsidRDefault="00092769" w:rsidP="00092769">
      <w:pPr>
        <w:pStyle w:val="Akapitzlist"/>
        <w:pBdr>
          <w:top w:val="nil"/>
          <w:left w:val="nil"/>
          <w:bottom w:val="nil"/>
          <w:right w:val="nil"/>
          <w:between w:val="nil"/>
        </w:pBdr>
        <w:tabs>
          <w:tab w:val="left" w:pos="851"/>
          <w:tab w:val="left" w:pos="6825"/>
        </w:tabs>
        <w:spacing w:line="360" w:lineRule="auto"/>
        <w:ind w:left="0"/>
        <w:jc w:val="both"/>
        <w:rPr>
          <w:color w:val="000000"/>
          <w:sz w:val="20"/>
          <w:szCs w:val="20"/>
        </w:rPr>
      </w:pPr>
    </w:p>
    <w:p w14:paraId="07B02EEB" w14:textId="77777777" w:rsidR="00092769" w:rsidRPr="008F2744" w:rsidRDefault="00092769" w:rsidP="00F26A02">
      <w:pPr>
        <w:pStyle w:val="Akapitzlist"/>
        <w:pBdr>
          <w:top w:val="nil"/>
          <w:left w:val="nil"/>
          <w:bottom w:val="nil"/>
          <w:right w:val="nil"/>
          <w:between w:val="nil"/>
        </w:pBdr>
        <w:tabs>
          <w:tab w:val="left" w:pos="851"/>
          <w:tab w:val="left" w:pos="6825"/>
        </w:tabs>
        <w:spacing w:line="276" w:lineRule="auto"/>
        <w:ind w:left="0"/>
        <w:jc w:val="both"/>
        <w:rPr>
          <w:sz w:val="20"/>
          <w:szCs w:val="20"/>
        </w:rPr>
      </w:pPr>
    </w:p>
    <w:p w14:paraId="3089DAF7" w14:textId="77777777" w:rsidR="009C3113" w:rsidRPr="00FF566C" w:rsidRDefault="009C3113" w:rsidP="009C3113">
      <w:pPr>
        <w:numPr>
          <w:ilvl w:val="0"/>
          <w:numId w:val="7"/>
        </w:numPr>
        <w:spacing w:after="0" w:line="240" w:lineRule="auto"/>
        <w:jc w:val="both"/>
        <w:rPr>
          <w:sz w:val="20"/>
          <w:szCs w:val="20"/>
        </w:rPr>
      </w:pPr>
      <w:r w:rsidRPr="008F2744">
        <w:rPr>
          <w:sz w:val="20"/>
          <w:szCs w:val="20"/>
        </w:rPr>
        <w:t>OŚWIADCZAMY, że</w:t>
      </w:r>
      <w:r>
        <w:rPr>
          <w:sz w:val="20"/>
          <w:szCs w:val="20"/>
        </w:rPr>
        <w:t xml:space="preserve"> oferowane produkty są zgodne z treścią niniejszego zapytania ofertowego.</w:t>
      </w:r>
    </w:p>
    <w:p w14:paraId="33A1FB1D"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OŚWIADCZAMY, że zapoznaliśmy się z treścią zapytania ofertowego i akceptujemy wszystkie warunki w niej zawarte.</w:t>
      </w:r>
    </w:p>
    <w:p w14:paraId="682B6904" w14:textId="77777777" w:rsidR="009C3113" w:rsidRDefault="009C3113" w:rsidP="009C3113">
      <w:pPr>
        <w:numPr>
          <w:ilvl w:val="0"/>
          <w:numId w:val="7"/>
        </w:numPr>
        <w:spacing w:after="0" w:line="240" w:lineRule="auto"/>
        <w:jc w:val="both"/>
        <w:rPr>
          <w:sz w:val="20"/>
          <w:szCs w:val="20"/>
        </w:rPr>
      </w:pPr>
      <w:r w:rsidRPr="008F2744">
        <w:rPr>
          <w:sz w:val="20"/>
          <w:szCs w:val="20"/>
        </w:rPr>
        <w:t>OŚWIADCZAMY, że uzyskaliśmy wszelkie informacje niezbędne do prawidłowego przygotowania i złożenia niniejszej oferty.</w:t>
      </w:r>
    </w:p>
    <w:p w14:paraId="6468A45B"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 xml:space="preserve">OŚWIADCZAMY, że zapoznaliśmy się z Projektem Umowy, określonymi w Załączniku </w:t>
      </w:r>
      <w:r w:rsidRPr="007E1D0B">
        <w:rPr>
          <w:sz w:val="20"/>
          <w:szCs w:val="20"/>
        </w:rPr>
        <w:t xml:space="preserve">nr </w:t>
      </w:r>
      <w:r w:rsidRPr="00F144C8">
        <w:rPr>
          <w:sz w:val="20"/>
          <w:szCs w:val="20"/>
        </w:rPr>
        <w:t>4</w:t>
      </w:r>
      <w:r w:rsidRPr="007E1D0B">
        <w:rPr>
          <w:sz w:val="20"/>
          <w:szCs w:val="20"/>
        </w:rPr>
        <w:t xml:space="preserve"> do</w:t>
      </w:r>
      <w:r w:rsidRPr="008F2744">
        <w:rPr>
          <w:sz w:val="20"/>
          <w:szCs w:val="20"/>
        </w:rPr>
        <w:t xml:space="preserve"> zapytania ofertowego i ZOBOWIĄZUJEMY SIĘ, w przypadku wyboru naszej oferty, do zawarcia umowy zgodnej z niniejszą ofertą, na warunkach w nich określonych, w miejscu i terminie określonym przez Zamawiającego.</w:t>
      </w:r>
    </w:p>
    <w:p w14:paraId="1D761219"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Oświadczam, że wypełniłem obowiązki informacyjne przewidziane w art. 13 lub art. 14 RODO(1) wobec osób fizycznych, od których dane osobowe bezpośrednio lub pośrednio pozyskałem w celu ubiegania się o udzielenie zamówienia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55A11728" w14:textId="77777777" w:rsidR="009C3113" w:rsidRPr="008F2744" w:rsidRDefault="009C3113" w:rsidP="009C3113">
      <w:pPr>
        <w:ind w:left="426"/>
        <w:jc w:val="both"/>
        <w:rPr>
          <w:sz w:val="20"/>
          <w:szCs w:val="20"/>
        </w:rPr>
      </w:pPr>
      <w:r w:rsidRPr="008F2744">
        <w:rPr>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0023DB6" w14:textId="77777777" w:rsidR="009C3113" w:rsidRPr="008F2744" w:rsidRDefault="009C3113" w:rsidP="009C3113">
      <w:pPr>
        <w:tabs>
          <w:tab w:val="center" w:pos="7088"/>
        </w:tabs>
        <w:jc w:val="both"/>
        <w:rPr>
          <w:sz w:val="20"/>
          <w:szCs w:val="20"/>
        </w:rPr>
      </w:pPr>
      <w:r w:rsidRPr="008F2744">
        <w:rPr>
          <w:sz w:val="20"/>
          <w:szCs w:val="20"/>
        </w:rPr>
        <w:t xml:space="preserve">                                                                                                                                     ………………………………………….</w:t>
      </w:r>
    </w:p>
    <w:p w14:paraId="571A0927" w14:textId="0AE781B2" w:rsidR="00020392" w:rsidRPr="008F2744" w:rsidRDefault="009C3113" w:rsidP="00F316C4">
      <w:pPr>
        <w:tabs>
          <w:tab w:val="center" w:pos="7088"/>
          <w:tab w:val="center" w:pos="7797"/>
        </w:tabs>
        <w:jc w:val="both"/>
        <w:rPr>
          <w:i/>
          <w:sz w:val="20"/>
          <w:szCs w:val="20"/>
        </w:rPr>
      </w:pPr>
      <w:r w:rsidRPr="008F2744">
        <w:rPr>
          <w:sz w:val="20"/>
          <w:szCs w:val="20"/>
        </w:rPr>
        <w:tab/>
      </w:r>
      <w:r w:rsidRPr="008F2744">
        <w:rPr>
          <w:i/>
          <w:sz w:val="20"/>
          <w:szCs w:val="20"/>
        </w:rPr>
        <w:t>Data i podpis Wykonawc</w:t>
      </w:r>
      <w:r w:rsidR="006D633F">
        <w:rPr>
          <w:i/>
          <w:sz w:val="20"/>
          <w:szCs w:val="20"/>
        </w:rPr>
        <w:t>y)</w:t>
      </w:r>
    </w:p>
    <w:p w14:paraId="26584388" w14:textId="77777777" w:rsidR="009C3113" w:rsidRPr="008F2744" w:rsidRDefault="009C3113" w:rsidP="009C3113">
      <w:pPr>
        <w:spacing w:line="276" w:lineRule="auto"/>
        <w:jc w:val="right"/>
        <w:rPr>
          <w:b/>
          <w:bCs/>
          <w:sz w:val="20"/>
          <w:szCs w:val="20"/>
        </w:rPr>
      </w:pPr>
      <w:r w:rsidRPr="008F2744">
        <w:rPr>
          <w:b/>
          <w:bCs/>
          <w:sz w:val="20"/>
          <w:szCs w:val="20"/>
        </w:rPr>
        <w:lastRenderedPageBreak/>
        <w:t xml:space="preserve">ZAŁĄCZNIK NR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tblGrid>
      <w:tr w:rsidR="009C3113" w:rsidRPr="008F2744" w14:paraId="433E5FBC" w14:textId="77777777" w:rsidTr="00815CFA">
        <w:trPr>
          <w:trHeight w:val="706"/>
        </w:trPr>
        <w:tc>
          <w:tcPr>
            <w:tcW w:w="3964" w:type="dxa"/>
          </w:tcPr>
          <w:p w14:paraId="23236F1B" w14:textId="77777777" w:rsidR="009C3113" w:rsidRPr="008F2744" w:rsidRDefault="009C3113" w:rsidP="00815CFA">
            <w:pPr>
              <w:spacing w:line="276" w:lineRule="auto"/>
              <w:rPr>
                <w:sz w:val="20"/>
                <w:szCs w:val="20"/>
              </w:rPr>
            </w:pPr>
            <w:r w:rsidRPr="008F2744">
              <w:rPr>
                <w:sz w:val="20"/>
                <w:szCs w:val="20"/>
              </w:rPr>
              <w:t>Nazwa i adres Wykonawcy:</w:t>
            </w:r>
          </w:p>
          <w:p w14:paraId="216A2937" w14:textId="77777777" w:rsidR="009C3113" w:rsidRPr="008F2744" w:rsidRDefault="009C3113" w:rsidP="00815CFA">
            <w:pPr>
              <w:spacing w:line="276" w:lineRule="auto"/>
              <w:rPr>
                <w:sz w:val="20"/>
                <w:szCs w:val="20"/>
              </w:rPr>
            </w:pPr>
          </w:p>
          <w:p w14:paraId="00BBE49F" w14:textId="77777777" w:rsidR="009C3113" w:rsidRPr="008F2744" w:rsidRDefault="009C3113" w:rsidP="00815CFA">
            <w:pPr>
              <w:spacing w:line="276" w:lineRule="auto"/>
              <w:rPr>
                <w:sz w:val="20"/>
                <w:szCs w:val="20"/>
              </w:rPr>
            </w:pPr>
          </w:p>
        </w:tc>
      </w:tr>
    </w:tbl>
    <w:p w14:paraId="359F514A" w14:textId="195E1C94" w:rsidR="009C3113" w:rsidRPr="00657263" w:rsidRDefault="009C3113" w:rsidP="00657263">
      <w:pPr>
        <w:ind w:left="284"/>
        <w:rPr>
          <w:sz w:val="20"/>
          <w:szCs w:val="20"/>
        </w:rPr>
      </w:pPr>
      <w:r w:rsidRPr="008F2744">
        <w:rPr>
          <w:sz w:val="20"/>
          <w:szCs w:val="20"/>
        </w:rPr>
        <w:t xml:space="preserve">Oświadczam/y, że jako Wykonawca składający ofertę w postępowaniu </w:t>
      </w:r>
      <w:proofErr w:type="spellStart"/>
      <w:r w:rsidRPr="008F2744">
        <w:rPr>
          <w:sz w:val="20"/>
          <w:szCs w:val="20"/>
        </w:rPr>
        <w:t>pn</w:t>
      </w:r>
      <w:proofErr w:type="spellEnd"/>
      <w:r w:rsidRPr="008F2744">
        <w:rPr>
          <w:sz w:val="20"/>
          <w:szCs w:val="20"/>
        </w:rPr>
        <w:t xml:space="preserve">: </w:t>
      </w:r>
      <w:r w:rsidR="00657263" w:rsidRPr="00C0336F">
        <w:rPr>
          <w:b/>
        </w:rPr>
        <w:t xml:space="preserve">DOSTAWA </w:t>
      </w:r>
      <w:r w:rsidR="00657263" w:rsidRPr="00C0336F">
        <w:rPr>
          <w:b/>
          <w:color w:val="000000"/>
        </w:rPr>
        <w:t>ŁODZI Z SILNIKIEM ELEKTRYCZNYM I WYPOSAŻENIEM</w:t>
      </w:r>
      <w:r w:rsidR="00657263" w:rsidRPr="008F2744">
        <w:rPr>
          <w:sz w:val="20"/>
          <w:szCs w:val="20"/>
        </w:rPr>
        <w:t xml:space="preserve"> </w:t>
      </w:r>
      <w:r w:rsidRPr="008F2744">
        <w:rPr>
          <w:sz w:val="20"/>
          <w:szCs w:val="20"/>
        </w:rPr>
        <w:t xml:space="preserve">oświadczam/y że: </w:t>
      </w:r>
    </w:p>
    <w:p w14:paraId="2897D14B" w14:textId="78985C64" w:rsidR="009C3113" w:rsidRPr="00F316C4" w:rsidRDefault="009C3113" w:rsidP="009C3113">
      <w:pPr>
        <w:numPr>
          <w:ilvl w:val="0"/>
          <w:numId w:val="6"/>
        </w:numPr>
        <w:spacing w:after="0" w:line="240" w:lineRule="auto"/>
        <w:jc w:val="both"/>
        <w:rPr>
          <w:sz w:val="20"/>
          <w:szCs w:val="20"/>
        </w:rPr>
      </w:pPr>
      <w:r w:rsidRPr="008F2744">
        <w:rPr>
          <w:sz w:val="20"/>
          <w:szCs w:val="20"/>
        </w:rPr>
        <w:t>nie jestem/</w:t>
      </w:r>
      <w:proofErr w:type="spellStart"/>
      <w:r w:rsidRPr="008F2744">
        <w:rPr>
          <w:sz w:val="20"/>
          <w:szCs w:val="20"/>
        </w:rPr>
        <w:t>śmy</w:t>
      </w:r>
      <w:proofErr w:type="spellEnd"/>
      <w:r w:rsidRPr="008F2744">
        <w:rPr>
          <w:sz w:val="20"/>
          <w:szCs w:val="20"/>
        </w:rPr>
        <w:t xml:space="preserve"> powiązany/i osobowo lub kapitałowo z Zamawiającym. </w:t>
      </w:r>
    </w:p>
    <w:p w14:paraId="6344FDF0" w14:textId="77777777" w:rsidR="009C3113" w:rsidRPr="008F2744" w:rsidRDefault="009C3113" w:rsidP="009C3113">
      <w:pPr>
        <w:autoSpaceDE w:val="0"/>
        <w:jc w:val="both"/>
        <w:rPr>
          <w:sz w:val="20"/>
          <w:szCs w:val="20"/>
        </w:rPr>
      </w:pPr>
      <w:r w:rsidRPr="008F2744">
        <w:rPr>
          <w:sz w:val="20"/>
          <w:szCs w:val="20"/>
        </w:rPr>
        <w:t>1) Oświadczenie wg. definicji skazanej w Wytycznych w zakresie kwalifikowalności wydatków w ramach KPO:</w:t>
      </w:r>
    </w:p>
    <w:p w14:paraId="68CEDC44" w14:textId="77777777" w:rsidR="009C3113" w:rsidRPr="008F2744" w:rsidRDefault="009C3113" w:rsidP="009C3113">
      <w:pPr>
        <w:autoSpaceDE w:val="0"/>
        <w:autoSpaceDN w:val="0"/>
        <w:spacing w:line="276" w:lineRule="auto"/>
        <w:ind w:left="567"/>
        <w:jc w:val="both"/>
        <w:rPr>
          <w:sz w:val="20"/>
          <w:szCs w:val="20"/>
        </w:rPr>
      </w:pPr>
      <w:r w:rsidRPr="008F2744">
        <w:rPr>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62E5151C"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uczestniczeniu w spółce jako wspólnik spółki cywilnej lub spółki osobowej</w:t>
      </w:r>
    </w:p>
    <w:p w14:paraId="0967CF68"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 xml:space="preserve">posiadaniu co najmniej 10% udziałów lub akcji (o ile niższy próg nie wynika z przepisów prawa), </w:t>
      </w:r>
    </w:p>
    <w:p w14:paraId="6E8C8266"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pełnieniu funkcji członka organu nadzorczego lub zarządzającego, prokurenta, pełnomocnika,</w:t>
      </w:r>
    </w:p>
    <w:p w14:paraId="1F73770C"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BAAC1BB"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pozostawaniu z Wykonawcą w takim stosunku prawnym lub faktycznym, że istnieje uzasadniona wątpliwość co do ich bezstronności lub niezależności w związku z postępowaniem o udzielenie zamówienia.</w:t>
      </w:r>
      <w:bookmarkStart w:id="21" w:name="_Hlk149491573"/>
    </w:p>
    <w:p w14:paraId="50D6E984" w14:textId="77777777" w:rsidR="009C3113" w:rsidRPr="008F2744" w:rsidRDefault="009C3113" w:rsidP="009C3113">
      <w:pPr>
        <w:widowControl w:val="0"/>
        <w:spacing w:line="271" w:lineRule="auto"/>
        <w:jc w:val="both"/>
        <w:rPr>
          <w:b/>
          <w:sz w:val="20"/>
          <w:szCs w:val="20"/>
        </w:rPr>
      </w:pPr>
      <w:r w:rsidRPr="008F2744">
        <w:rPr>
          <w:b/>
          <w:bCs/>
          <w:sz w:val="20"/>
          <w:szCs w:val="20"/>
        </w:rPr>
        <w:t xml:space="preserve">2) Oświadczenie o niepodleganiu wykluczeniu z postępowania o udzielenie zamówienia z przyczyn, o których mowa w art. 7 ust. 1 ustawy z dnia 13 kwietnia 2022 r. o </w:t>
      </w:r>
      <w:r w:rsidRPr="008F2744">
        <w:rPr>
          <w:b/>
          <w:sz w:val="20"/>
          <w:szCs w:val="20"/>
        </w:rPr>
        <w:t>szczególnych rozwiązaniach w zakresie przeciwdziałania wspieraniu agresji na Ukrainę oraz służących ochronie bezpieczeństwa narodowego (Dz. U. z 202</w:t>
      </w:r>
      <w:r>
        <w:rPr>
          <w:b/>
          <w:sz w:val="20"/>
          <w:szCs w:val="20"/>
        </w:rPr>
        <w:t>5</w:t>
      </w:r>
      <w:r w:rsidRPr="008F2744">
        <w:rPr>
          <w:b/>
          <w:sz w:val="20"/>
          <w:szCs w:val="20"/>
        </w:rPr>
        <w:t xml:space="preserve"> r. poz. </w:t>
      </w:r>
      <w:r w:rsidRPr="0027014E">
        <w:rPr>
          <w:b/>
          <w:sz w:val="20"/>
          <w:szCs w:val="20"/>
        </w:rPr>
        <w:t>514.</w:t>
      </w:r>
      <w:r>
        <w:rPr>
          <w:b/>
          <w:sz w:val="20"/>
          <w:szCs w:val="20"/>
        </w:rPr>
        <w:t xml:space="preserve"> z poź.zm</w:t>
      </w:r>
      <w:r w:rsidRPr="0027014E">
        <w:rPr>
          <w:b/>
          <w:sz w:val="20"/>
          <w:szCs w:val="20"/>
        </w:rPr>
        <w:t>)</w:t>
      </w:r>
      <w:r w:rsidRPr="008F2744">
        <w:rPr>
          <w:b/>
          <w:sz w:val="20"/>
          <w:szCs w:val="20"/>
        </w:rPr>
        <w:t xml:space="preserve"> </w:t>
      </w:r>
    </w:p>
    <w:p w14:paraId="66D7817B" w14:textId="2CDA3E62" w:rsidR="00DE51F1" w:rsidRPr="005D5862" w:rsidRDefault="009C3113" w:rsidP="00DE51F1">
      <w:pPr>
        <w:autoSpaceDE w:val="0"/>
        <w:autoSpaceDN w:val="0"/>
        <w:adjustRightInd w:val="0"/>
        <w:rPr>
          <w:b/>
          <w:sz w:val="20"/>
          <w:szCs w:val="20"/>
        </w:rPr>
      </w:pPr>
      <w:r>
        <w:rPr>
          <w:bCs/>
          <w:sz w:val="20"/>
          <w:szCs w:val="20"/>
        </w:rPr>
        <w:t>n</w:t>
      </w:r>
      <w:r w:rsidRPr="008F2744">
        <w:rPr>
          <w:bCs/>
          <w:sz w:val="20"/>
          <w:szCs w:val="20"/>
        </w:rPr>
        <w:t xml:space="preserve">a potrzeby  niniejszego postępowania  </w:t>
      </w:r>
      <w:proofErr w:type="spellStart"/>
      <w:r w:rsidRPr="008F2744">
        <w:rPr>
          <w:sz w:val="20"/>
          <w:szCs w:val="20"/>
        </w:rPr>
        <w:t>pn</w:t>
      </w:r>
      <w:proofErr w:type="spellEnd"/>
      <w:r w:rsidRPr="00F144C8">
        <w:rPr>
          <w:sz w:val="20"/>
          <w:szCs w:val="20"/>
        </w:rPr>
        <w:t>:</w:t>
      </w:r>
      <w:r w:rsidRPr="00F144C8">
        <w:rPr>
          <w:b/>
          <w:sz w:val="20"/>
          <w:szCs w:val="20"/>
        </w:rPr>
        <w:t xml:space="preserve"> </w:t>
      </w:r>
      <w:r w:rsidR="00657263" w:rsidRPr="00C0336F">
        <w:rPr>
          <w:b/>
        </w:rPr>
        <w:t xml:space="preserve">DOSTAWA </w:t>
      </w:r>
      <w:r w:rsidR="00657263" w:rsidRPr="00C0336F">
        <w:rPr>
          <w:b/>
          <w:color w:val="000000"/>
        </w:rPr>
        <w:t>ŁODZI Z SILNIKIEM ELEKTRYCZNYM I WYPOSAŻENIEM</w:t>
      </w:r>
    </w:p>
    <w:p w14:paraId="2F70575C" w14:textId="123DC5BC" w:rsidR="009C3113" w:rsidRPr="008F2744" w:rsidRDefault="009C3113" w:rsidP="00DE51F1">
      <w:pPr>
        <w:autoSpaceDE w:val="0"/>
        <w:autoSpaceDN w:val="0"/>
        <w:adjustRightInd w:val="0"/>
        <w:rPr>
          <w:b/>
          <w:sz w:val="20"/>
          <w:szCs w:val="20"/>
        </w:rPr>
      </w:pPr>
      <w:r w:rsidRPr="008F2744">
        <w:rPr>
          <w:bCs/>
          <w:sz w:val="20"/>
          <w:szCs w:val="20"/>
        </w:rPr>
        <w:t xml:space="preserve">oświadczamy, że nie podlegamy wykluczeniu z postępowania na podstawie: art. 7 ust. 1 ustawy z dnia 13 kwietnia 2022 r. o </w:t>
      </w:r>
      <w:r w:rsidRPr="008F2744">
        <w:rPr>
          <w:sz w:val="20"/>
          <w:szCs w:val="20"/>
        </w:rPr>
        <w:t>szczególnych rozwiązaniach w zakresie przeciwdziałania wspieraniu agresji na Ukrainę oraz służących ochronie bezpieczeństwa narodowego (Dz. U. z 202</w:t>
      </w:r>
      <w:r>
        <w:rPr>
          <w:sz w:val="20"/>
          <w:szCs w:val="20"/>
        </w:rPr>
        <w:t>5</w:t>
      </w:r>
      <w:r w:rsidRPr="008F2744">
        <w:rPr>
          <w:sz w:val="20"/>
          <w:szCs w:val="20"/>
        </w:rPr>
        <w:t xml:space="preserve"> r. poz. </w:t>
      </w:r>
      <w:r w:rsidRPr="0027014E">
        <w:rPr>
          <w:sz w:val="20"/>
          <w:szCs w:val="20"/>
        </w:rPr>
        <w:t>51</w:t>
      </w:r>
      <w:r>
        <w:rPr>
          <w:sz w:val="20"/>
          <w:szCs w:val="20"/>
        </w:rPr>
        <w:t>4</w:t>
      </w:r>
      <w:r w:rsidRPr="008F2744">
        <w:rPr>
          <w:sz w:val="20"/>
          <w:szCs w:val="20"/>
        </w:rPr>
        <w:t>.</w:t>
      </w:r>
      <w:r>
        <w:rPr>
          <w:sz w:val="20"/>
          <w:szCs w:val="20"/>
        </w:rPr>
        <w:t xml:space="preserve"> z </w:t>
      </w:r>
      <w:proofErr w:type="spellStart"/>
      <w:r>
        <w:rPr>
          <w:sz w:val="20"/>
          <w:szCs w:val="20"/>
        </w:rPr>
        <w:t>póź</w:t>
      </w:r>
      <w:proofErr w:type="spellEnd"/>
      <w:r>
        <w:rPr>
          <w:sz w:val="20"/>
          <w:szCs w:val="20"/>
        </w:rPr>
        <w:t>. zm.</w:t>
      </w:r>
      <w:r w:rsidRPr="008F2744">
        <w:rPr>
          <w:sz w:val="20"/>
          <w:szCs w:val="20"/>
        </w:rPr>
        <w:t>)</w:t>
      </w:r>
    </w:p>
    <w:p w14:paraId="03D42085" w14:textId="77777777" w:rsidR="009C3113" w:rsidRPr="008F2744" w:rsidRDefault="009C3113" w:rsidP="009C3113">
      <w:pPr>
        <w:spacing w:line="271" w:lineRule="auto"/>
        <w:jc w:val="both"/>
        <w:rPr>
          <w:bCs/>
          <w:sz w:val="20"/>
          <w:szCs w:val="20"/>
          <w:u w:val="single"/>
        </w:rPr>
      </w:pPr>
      <w:r w:rsidRPr="008F2744">
        <w:rPr>
          <w:bCs/>
          <w:sz w:val="20"/>
          <w:szCs w:val="20"/>
          <w:u w:val="single"/>
        </w:rPr>
        <w:t>Przyjmuję do wiadomości, że ubieganie się o udzielenie niniejszego zamówienia przez osoby lub podmioty podlegające wykluczeniu na podstawie wspomnianych wyżej przepisów podlega karze pieniężnej w wysokości do 20 000 000 zł.</w:t>
      </w:r>
    </w:p>
    <w:p w14:paraId="7BF0355A" w14:textId="77777777" w:rsidR="009C3113" w:rsidRPr="008F2744" w:rsidRDefault="009C3113" w:rsidP="009C3113">
      <w:pPr>
        <w:widowControl w:val="0"/>
        <w:spacing w:line="271" w:lineRule="auto"/>
        <w:jc w:val="both"/>
        <w:rPr>
          <w:b/>
          <w:sz w:val="20"/>
          <w:szCs w:val="20"/>
        </w:rPr>
      </w:pPr>
      <w:r w:rsidRPr="008F2744">
        <w:rPr>
          <w:bCs/>
          <w:sz w:val="20"/>
          <w:szCs w:val="20"/>
        </w:rPr>
        <w:t xml:space="preserve">Oświadczam, że wszystkie informacje podane w powyższym oświadczeniu są aktualne </w:t>
      </w:r>
      <w:r w:rsidRPr="008F2744">
        <w:rPr>
          <w:bCs/>
          <w:sz w:val="20"/>
          <w:szCs w:val="20"/>
        </w:rPr>
        <w:br/>
        <w:t xml:space="preserve">i zgodne z prawdą oraz zostały przedstawione z pełną świadomością konsekwencji wprowadzenia Zamawiającego w błąd przy przedstawianiu informacji. </w:t>
      </w:r>
    </w:p>
    <w:p w14:paraId="493BAFE3" w14:textId="7A811F4D" w:rsidR="009C3113" w:rsidRPr="008F2744" w:rsidRDefault="009C3113" w:rsidP="009C3113">
      <w:pPr>
        <w:tabs>
          <w:tab w:val="center" w:pos="7088"/>
        </w:tabs>
        <w:jc w:val="both"/>
        <w:rPr>
          <w:sz w:val="20"/>
          <w:szCs w:val="20"/>
        </w:rPr>
      </w:pPr>
      <w:r w:rsidRPr="008F2744">
        <w:rPr>
          <w:sz w:val="20"/>
          <w:szCs w:val="20"/>
        </w:rPr>
        <w:t xml:space="preserve">         </w:t>
      </w:r>
      <w:r w:rsidR="005B2DF3">
        <w:rPr>
          <w:sz w:val="20"/>
          <w:szCs w:val="20"/>
        </w:rPr>
        <w:t xml:space="preserve">                             </w:t>
      </w:r>
      <w:r w:rsidRPr="008F2744">
        <w:rPr>
          <w:sz w:val="20"/>
          <w:szCs w:val="20"/>
        </w:rPr>
        <w:t xml:space="preserve">                                                                                            …………………………………………</w:t>
      </w:r>
    </w:p>
    <w:p w14:paraId="11D76A6A" w14:textId="77777777" w:rsidR="009C3113" w:rsidRPr="008F2744" w:rsidRDefault="009C3113" w:rsidP="009C3113">
      <w:pPr>
        <w:tabs>
          <w:tab w:val="center" w:pos="7088"/>
        </w:tabs>
        <w:jc w:val="both"/>
        <w:rPr>
          <w:sz w:val="20"/>
          <w:szCs w:val="20"/>
        </w:rPr>
      </w:pPr>
      <w:r w:rsidRPr="008F2744">
        <w:rPr>
          <w:sz w:val="20"/>
          <w:szCs w:val="20"/>
        </w:rPr>
        <w:t xml:space="preserve"> </w:t>
      </w:r>
    </w:p>
    <w:p w14:paraId="02DE4115" w14:textId="081D720D" w:rsidR="009C3113" w:rsidRPr="00F316C4" w:rsidRDefault="009C3113" w:rsidP="00F316C4">
      <w:pPr>
        <w:tabs>
          <w:tab w:val="center" w:pos="7088"/>
          <w:tab w:val="center" w:pos="7797"/>
        </w:tabs>
        <w:jc w:val="both"/>
        <w:rPr>
          <w:i/>
          <w:sz w:val="20"/>
          <w:szCs w:val="20"/>
        </w:rPr>
      </w:pPr>
      <w:r w:rsidRPr="008F2744">
        <w:rPr>
          <w:sz w:val="20"/>
          <w:szCs w:val="20"/>
        </w:rPr>
        <w:tab/>
      </w:r>
      <w:r w:rsidRPr="008F2744">
        <w:rPr>
          <w:i/>
          <w:sz w:val="20"/>
          <w:szCs w:val="20"/>
        </w:rPr>
        <w:t>Data i podpis Wykonawcy</w:t>
      </w:r>
      <w:bookmarkEnd w:id="21"/>
    </w:p>
    <w:p w14:paraId="619901C3" w14:textId="77777777" w:rsidR="00F60D61" w:rsidRDefault="00F60D61" w:rsidP="00955C9C">
      <w:pPr>
        <w:spacing w:line="276" w:lineRule="auto"/>
        <w:rPr>
          <w:b/>
          <w:bCs/>
          <w:sz w:val="20"/>
          <w:szCs w:val="20"/>
        </w:rPr>
      </w:pPr>
    </w:p>
    <w:p w14:paraId="04D46555" w14:textId="45844F83" w:rsidR="009C3113" w:rsidRPr="00F316C4" w:rsidRDefault="009C3113" w:rsidP="00F316C4">
      <w:pPr>
        <w:spacing w:line="276" w:lineRule="auto"/>
        <w:jc w:val="right"/>
        <w:rPr>
          <w:b/>
          <w:bCs/>
          <w:sz w:val="20"/>
          <w:szCs w:val="20"/>
        </w:rPr>
      </w:pPr>
      <w:r w:rsidRPr="008F2744">
        <w:rPr>
          <w:b/>
          <w:bCs/>
          <w:sz w:val="20"/>
          <w:szCs w:val="20"/>
        </w:rPr>
        <w:t xml:space="preserve">ZAŁĄCZNIK NR </w:t>
      </w:r>
      <w:r>
        <w:rPr>
          <w:b/>
          <w:bCs/>
          <w:sz w:val="20"/>
          <w:szCs w:val="20"/>
        </w:rPr>
        <w:t>3</w:t>
      </w:r>
    </w:p>
    <w:p w14:paraId="33F40A57" w14:textId="3606BB99" w:rsidR="00F60D61" w:rsidRDefault="00F60D61" w:rsidP="00F60D61">
      <w:pPr>
        <w:jc w:val="center"/>
        <w:rPr>
          <w:b/>
          <w:sz w:val="20"/>
          <w:szCs w:val="20"/>
        </w:rPr>
      </w:pPr>
      <w:r>
        <w:rPr>
          <w:b/>
          <w:sz w:val="20"/>
          <w:szCs w:val="20"/>
        </w:rPr>
        <w:t>OPIS PRZEDMIOTU ZAMÓWIENIA</w:t>
      </w:r>
    </w:p>
    <w:p w14:paraId="07B42CD8" w14:textId="77777777" w:rsidR="00DE51F1" w:rsidRDefault="00DE51F1" w:rsidP="00F60D61">
      <w:pPr>
        <w:jc w:val="center"/>
        <w:rPr>
          <w:b/>
          <w:sz w:val="20"/>
          <w:szCs w:val="20"/>
        </w:rPr>
      </w:pPr>
    </w:p>
    <w:p w14:paraId="07B1960E" w14:textId="77777777" w:rsidR="00DE51F1" w:rsidRDefault="00DE51F1" w:rsidP="00DE51F1"/>
    <w:tbl>
      <w:tblPr>
        <w:tblStyle w:val="Tabela-Siatka"/>
        <w:tblW w:w="10201" w:type="dxa"/>
        <w:tblInd w:w="-572" w:type="dxa"/>
        <w:tblLook w:val="04A0" w:firstRow="1" w:lastRow="0" w:firstColumn="1" w:lastColumn="0" w:noHBand="0" w:noVBand="1"/>
      </w:tblPr>
      <w:tblGrid>
        <w:gridCol w:w="567"/>
        <w:gridCol w:w="2219"/>
        <w:gridCol w:w="7415"/>
      </w:tblGrid>
      <w:tr w:rsidR="00B56891" w:rsidRPr="001A78E9" w14:paraId="4B2C941B" w14:textId="77777777" w:rsidTr="00B56891">
        <w:trPr>
          <w:trHeight w:val="255"/>
        </w:trPr>
        <w:tc>
          <w:tcPr>
            <w:tcW w:w="567" w:type="dxa"/>
            <w:hideMark/>
          </w:tcPr>
          <w:p w14:paraId="056B5494" w14:textId="77777777" w:rsidR="00B56891" w:rsidRPr="001A78E9" w:rsidRDefault="00B56891" w:rsidP="00B56891">
            <w:pPr>
              <w:rPr>
                <w:rFonts w:ascii="Arial" w:eastAsia="Times New Roman" w:hAnsi="Arial" w:cs="Arial"/>
                <w:color w:val="000000"/>
                <w:sz w:val="20"/>
                <w:szCs w:val="20"/>
              </w:rPr>
            </w:pPr>
            <w:proofErr w:type="spellStart"/>
            <w:r w:rsidRPr="001A78E9">
              <w:rPr>
                <w:rFonts w:ascii="Arial" w:eastAsia="Times New Roman" w:hAnsi="Arial" w:cs="Arial"/>
                <w:color w:val="000000"/>
                <w:sz w:val="20"/>
                <w:szCs w:val="20"/>
              </w:rPr>
              <w:t>Poz</w:t>
            </w:r>
            <w:proofErr w:type="spellEnd"/>
          </w:p>
        </w:tc>
        <w:tc>
          <w:tcPr>
            <w:tcW w:w="2219" w:type="dxa"/>
            <w:hideMark/>
          </w:tcPr>
          <w:p w14:paraId="0198525D"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Nazwa</w:t>
            </w:r>
          </w:p>
        </w:tc>
        <w:tc>
          <w:tcPr>
            <w:tcW w:w="7415" w:type="dxa"/>
            <w:hideMark/>
          </w:tcPr>
          <w:p w14:paraId="4B9C6DC9"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Opis</w:t>
            </w:r>
          </w:p>
        </w:tc>
      </w:tr>
      <w:tr w:rsidR="006F192A" w:rsidRPr="001A78E9" w14:paraId="687C98BA" w14:textId="77777777" w:rsidTr="00B56891">
        <w:trPr>
          <w:trHeight w:val="255"/>
        </w:trPr>
        <w:tc>
          <w:tcPr>
            <w:tcW w:w="567" w:type="dxa"/>
          </w:tcPr>
          <w:p w14:paraId="41AEC663" w14:textId="2E71CA22" w:rsidR="006F192A"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t>1</w:t>
            </w:r>
          </w:p>
        </w:tc>
        <w:tc>
          <w:tcPr>
            <w:tcW w:w="2219" w:type="dxa"/>
          </w:tcPr>
          <w:p w14:paraId="68FDA286" w14:textId="184F1F55" w:rsidR="006F192A" w:rsidRPr="001A78E9" w:rsidRDefault="006F192A"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Łódź wraz z silnikiem elektrycznym</w:t>
            </w:r>
          </w:p>
        </w:tc>
        <w:tc>
          <w:tcPr>
            <w:tcW w:w="7415" w:type="dxa"/>
          </w:tcPr>
          <w:p w14:paraId="41F73B90" w14:textId="77777777" w:rsidR="006F192A" w:rsidRDefault="006F192A"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Długość kadłuba: min. 7,99 m</w:t>
            </w:r>
            <w:r w:rsidRPr="001A78E9">
              <w:rPr>
                <w:rFonts w:ascii="Arial" w:eastAsia="Times New Roman" w:hAnsi="Arial" w:cs="Arial"/>
                <w:color w:val="000000"/>
                <w:sz w:val="20"/>
                <w:szCs w:val="20"/>
              </w:rPr>
              <w:br/>
              <w:t>Szerokość kadłuba: min. 2,91 m</w:t>
            </w:r>
            <w:r w:rsidRPr="001A78E9">
              <w:rPr>
                <w:rFonts w:ascii="Arial" w:eastAsia="Times New Roman" w:hAnsi="Arial" w:cs="Arial"/>
                <w:color w:val="000000"/>
                <w:sz w:val="20"/>
                <w:szCs w:val="20"/>
              </w:rPr>
              <w:br/>
              <w:t>Maksymalne zanurzenie: max. 0,63 m</w:t>
            </w:r>
            <w:r w:rsidRPr="001A78E9">
              <w:rPr>
                <w:rFonts w:ascii="Arial" w:eastAsia="Times New Roman" w:hAnsi="Arial" w:cs="Arial"/>
                <w:color w:val="000000"/>
                <w:sz w:val="20"/>
                <w:szCs w:val="20"/>
              </w:rPr>
              <w:br/>
              <w:t>Kategoria projektowa CE: B</w:t>
            </w:r>
            <w:r w:rsidRPr="001A78E9">
              <w:rPr>
                <w:rFonts w:ascii="Arial" w:eastAsia="Times New Roman" w:hAnsi="Arial" w:cs="Arial"/>
                <w:color w:val="000000"/>
                <w:sz w:val="20"/>
                <w:szCs w:val="20"/>
              </w:rPr>
              <w:br/>
              <w:t>Masa całkowita bez silnika: min. 2713 kg</w:t>
            </w:r>
            <w:r w:rsidRPr="001A78E9">
              <w:rPr>
                <w:rFonts w:ascii="Arial" w:eastAsia="Times New Roman" w:hAnsi="Arial" w:cs="Arial"/>
                <w:color w:val="000000"/>
                <w:sz w:val="20"/>
                <w:szCs w:val="20"/>
              </w:rPr>
              <w:br/>
              <w:t>Zbiornik wody czystej: min. 100 l</w:t>
            </w:r>
            <w:r w:rsidRPr="001A78E9">
              <w:rPr>
                <w:rFonts w:ascii="Arial" w:eastAsia="Times New Roman" w:hAnsi="Arial" w:cs="Arial"/>
                <w:color w:val="000000"/>
                <w:sz w:val="20"/>
                <w:szCs w:val="20"/>
              </w:rPr>
              <w:br/>
              <w:t>Zbiornik wody czarnej (fekalia): min. 100 l</w:t>
            </w:r>
            <w:r w:rsidRPr="001A78E9">
              <w:rPr>
                <w:rFonts w:ascii="Arial" w:eastAsia="Times New Roman" w:hAnsi="Arial" w:cs="Arial"/>
                <w:color w:val="000000"/>
                <w:sz w:val="20"/>
                <w:szCs w:val="20"/>
              </w:rPr>
              <w:br/>
              <w:t>Materiał: laminat zbrojony włóknem szklanym</w:t>
            </w:r>
            <w:r w:rsidRPr="001A78E9">
              <w:rPr>
                <w:rFonts w:ascii="Arial" w:eastAsia="Times New Roman" w:hAnsi="Arial" w:cs="Arial"/>
                <w:color w:val="000000"/>
                <w:sz w:val="20"/>
                <w:szCs w:val="20"/>
              </w:rPr>
              <w:br/>
              <w:t>Napęd elektryczny:</w:t>
            </w:r>
            <w:r w:rsidRPr="001A78E9">
              <w:rPr>
                <w:rFonts w:ascii="Arial" w:eastAsia="Times New Roman" w:hAnsi="Arial" w:cs="Arial"/>
                <w:color w:val="000000"/>
                <w:sz w:val="20"/>
                <w:szCs w:val="20"/>
              </w:rPr>
              <w:br/>
              <w:t>moc wejściowa min. 4400 W</w:t>
            </w:r>
            <w:r w:rsidRPr="001A78E9">
              <w:rPr>
                <w:rFonts w:ascii="Arial" w:eastAsia="Times New Roman" w:hAnsi="Arial" w:cs="Arial"/>
                <w:color w:val="000000"/>
                <w:sz w:val="20"/>
                <w:szCs w:val="20"/>
              </w:rPr>
              <w:br/>
              <w:t>moc znamionowa wału min. 3700 W</w:t>
            </w:r>
            <w:r w:rsidRPr="001A78E9">
              <w:rPr>
                <w:rFonts w:ascii="Arial" w:eastAsia="Times New Roman" w:hAnsi="Arial" w:cs="Arial"/>
                <w:color w:val="000000"/>
                <w:sz w:val="20"/>
                <w:szCs w:val="20"/>
              </w:rPr>
              <w:br/>
              <w:t>napięcie znamionowe 48 V</w:t>
            </w:r>
            <w:r w:rsidRPr="001A78E9">
              <w:rPr>
                <w:rFonts w:ascii="Arial" w:eastAsia="Times New Roman" w:hAnsi="Arial" w:cs="Arial"/>
                <w:color w:val="000000"/>
                <w:sz w:val="20"/>
                <w:szCs w:val="20"/>
              </w:rPr>
              <w:br/>
              <w:t xml:space="preserve">bateria min. 2300 </w:t>
            </w:r>
            <w:proofErr w:type="spellStart"/>
            <w:r w:rsidRPr="001A78E9">
              <w:rPr>
                <w:rFonts w:ascii="Arial" w:eastAsia="Times New Roman" w:hAnsi="Arial" w:cs="Arial"/>
                <w:color w:val="000000"/>
                <w:sz w:val="20"/>
                <w:szCs w:val="20"/>
              </w:rPr>
              <w:t>Wh</w:t>
            </w:r>
            <w:proofErr w:type="spellEnd"/>
            <w:r w:rsidRPr="001A78E9">
              <w:rPr>
                <w:rFonts w:ascii="Arial" w:eastAsia="Times New Roman" w:hAnsi="Arial" w:cs="Arial"/>
                <w:color w:val="000000"/>
                <w:sz w:val="20"/>
                <w:szCs w:val="20"/>
              </w:rPr>
              <w:t xml:space="preserve"> (</w:t>
            </w:r>
            <w:proofErr w:type="spellStart"/>
            <w:r w:rsidRPr="001A78E9">
              <w:rPr>
                <w:rFonts w:ascii="Arial" w:eastAsia="Times New Roman" w:hAnsi="Arial" w:cs="Arial"/>
                <w:color w:val="000000"/>
                <w:sz w:val="20"/>
                <w:szCs w:val="20"/>
              </w:rPr>
              <w:t>litowo</w:t>
            </w:r>
            <w:proofErr w:type="spellEnd"/>
            <w:r w:rsidRPr="001A78E9">
              <w:rPr>
                <w:rFonts w:ascii="Arial" w:eastAsia="Times New Roman" w:hAnsi="Arial" w:cs="Arial"/>
                <w:color w:val="000000"/>
                <w:sz w:val="20"/>
                <w:szCs w:val="20"/>
              </w:rPr>
              <w:t>-jonowa NMC)</w:t>
            </w:r>
            <w:r w:rsidRPr="001A78E9">
              <w:rPr>
                <w:rFonts w:ascii="Arial" w:eastAsia="Times New Roman" w:hAnsi="Arial" w:cs="Arial"/>
                <w:color w:val="000000"/>
                <w:sz w:val="20"/>
                <w:szCs w:val="20"/>
              </w:rPr>
              <w:br/>
              <w:t>Osprzęt silnikowy</w:t>
            </w:r>
            <w:r w:rsidRPr="001A78E9">
              <w:rPr>
                <w:rFonts w:ascii="Arial" w:eastAsia="Times New Roman" w:hAnsi="Arial" w:cs="Arial"/>
                <w:color w:val="000000"/>
                <w:sz w:val="20"/>
                <w:szCs w:val="20"/>
              </w:rPr>
              <w:br/>
              <w:t>Instalacja dwuakumulatorowa</w:t>
            </w:r>
            <w:r w:rsidRPr="001A78E9">
              <w:rPr>
                <w:rFonts w:ascii="Arial" w:eastAsia="Times New Roman" w:hAnsi="Arial" w:cs="Arial"/>
                <w:color w:val="000000"/>
                <w:sz w:val="20"/>
                <w:szCs w:val="20"/>
              </w:rPr>
              <w:br/>
              <w:t>Elektryczne i manualne pompy zęzowe</w:t>
            </w:r>
            <w:r w:rsidRPr="001A78E9">
              <w:rPr>
                <w:rFonts w:ascii="Arial" w:eastAsia="Times New Roman" w:hAnsi="Arial" w:cs="Arial"/>
                <w:color w:val="000000"/>
                <w:sz w:val="20"/>
                <w:szCs w:val="20"/>
              </w:rPr>
              <w:br/>
              <w:t>Gaśnica</w:t>
            </w:r>
            <w:r w:rsidRPr="001A78E9">
              <w:rPr>
                <w:rFonts w:ascii="Arial" w:eastAsia="Times New Roman" w:hAnsi="Arial" w:cs="Arial"/>
                <w:color w:val="000000"/>
                <w:sz w:val="20"/>
                <w:szCs w:val="20"/>
              </w:rPr>
              <w:br/>
              <w:t>Prędkościomierz</w:t>
            </w:r>
            <w:r w:rsidRPr="001A78E9">
              <w:rPr>
                <w:rFonts w:ascii="Arial" w:eastAsia="Times New Roman" w:hAnsi="Arial" w:cs="Arial"/>
                <w:color w:val="000000"/>
                <w:sz w:val="20"/>
                <w:szCs w:val="20"/>
              </w:rPr>
              <w:br/>
              <w:t>Wycieraczki szyby przedniej</w:t>
            </w:r>
            <w:r w:rsidRPr="001A78E9">
              <w:rPr>
                <w:rFonts w:ascii="Arial" w:eastAsia="Times New Roman" w:hAnsi="Arial" w:cs="Arial"/>
                <w:color w:val="000000"/>
                <w:sz w:val="20"/>
                <w:szCs w:val="20"/>
              </w:rPr>
              <w:br/>
              <w:t>Dziobowa rolka kotwiczna</w:t>
            </w:r>
            <w:r w:rsidRPr="001A78E9">
              <w:rPr>
                <w:rFonts w:ascii="Arial" w:eastAsia="Times New Roman" w:hAnsi="Arial" w:cs="Arial"/>
                <w:color w:val="000000"/>
                <w:sz w:val="20"/>
                <w:szCs w:val="20"/>
              </w:rPr>
              <w:br/>
              <w:t>Drabinka kąpielowa</w:t>
            </w:r>
            <w:r w:rsidRPr="001A78E9">
              <w:rPr>
                <w:rFonts w:ascii="Arial" w:eastAsia="Times New Roman" w:hAnsi="Arial" w:cs="Arial"/>
                <w:color w:val="000000"/>
                <w:sz w:val="20"/>
                <w:szCs w:val="20"/>
              </w:rPr>
              <w:br/>
              <w:t>Oświetlenie nawigacyjne</w:t>
            </w:r>
            <w:r w:rsidRPr="001A78E9">
              <w:rPr>
                <w:rFonts w:ascii="Arial" w:eastAsia="Times New Roman" w:hAnsi="Arial" w:cs="Arial"/>
                <w:color w:val="000000"/>
                <w:sz w:val="20"/>
                <w:szCs w:val="20"/>
              </w:rPr>
              <w:br/>
              <w:t>Bakista na cumy i kotwicę</w:t>
            </w:r>
            <w:r w:rsidRPr="001A78E9">
              <w:rPr>
                <w:rFonts w:ascii="Arial" w:eastAsia="Times New Roman" w:hAnsi="Arial" w:cs="Arial"/>
                <w:color w:val="000000"/>
                <w:sz w:val="20"/>
                <w:szCs w:val="20"/>
              </w:rPr>
              <w:br/>
              <w:t>Czujnik dymu</w:t>
            </w:r>
            <w:r w:rsidRPr="001A78E9">
              <w:rPr>
                <w:rFonts w:ascii="Arial" w:eastAsia="Times New Roman" w:hAnsi="Arial" w:cs="Arial"/>
                <w:color w:val="000000"/>
                <w:sz w:val="20"/>
                <w:szCs w:val="20"/>
              </w:rPr>
              <w:br/>
              <w:t>Czujnik CO</w:t>
            </w:r>
            <w:r w:rsidRPr="001A78E9">
              <w:rPr>
                <w:rFonts w:ascii="Arial" w:eastAsia="Times New Roman" w:hAnsi="Arial" w:cs="Arial"/>
                <w:color w:val="000000"/>
                <w:sz w:val="20"/>
                <w:szCs w:val="20"/>
              </w:rPr>
              <w:br/>
              <w:t>Przedłużona platforma kąpielowa</w:t>
            </w:r>
            <w:r w:rsidRPr="001A78E9">
              <w:rPr>
                <w:rFonts w:ascii="Arial" w:eastAsia="Times New Roman" w:hAnsi="Arial" w:cs="Arial"/>
                <w:color w:val="000000"/>
                <w:sz w:val="20"/>
                <w:szCs w:val="20"/>
              </w:rPr>
              <w:br/>
              <w:t>Uchwyty na wędki</w:t>
            </w:r>
            <w:r w:rsidRPr="001A78E9">
              <w:rPr>
                <w:rFonts w:ascii="Arial" w:eastAsia="Times New Roman" w:hAnsi="Arial" w:cs="Arial"/>
                <w:color w:val="000000"/>
                <w:sz w:val="20"/>
                <w:szCs w:val="20"/>
              </w:rPr>
              <w:br/>
              <w:t>Prysznic w toalecie</w:t>
            </w:r>
            <w:r w:rsidRPr="001A78E9">
              <w:rPr>
                <w:rFonts w:ascii="Arial" w:eastAsia="Times New Roman" w:hAnsi="Arial" w:cs="Arial"/>
                <w:color w:val="000000"/>
                <w:sz w:val="20"/>
                <w:szCs w:val="20"/>
              </w:rPr>
              <w:br/>
              <w:t>Prysznic kokpitu</w:t>
            </w:r>
            <w:r w:rsidRPr="001A78E9">
              <w:rPr>
                <w:rFonts w:ascii="Arial" w:eastAsia="Times New Roman" w:hAnsi="Arial" w:cs="Arial"/>
                <w:color w:val="000000"/>
                <w:sz w:val="20"/>
                <w:szCs w:val="20"/>
              </w:rPr>
              <w:br/>
              <w:t>System odpływowy kokpitu</w:t>
            </w:r>
            <w:r w:rsidRPr="001A78E9">
              <w:rPr>
                <w:rFonts w:ascii="Arial" w:eastAsia="Times New Roman" w:hAnsi="Arial" w:cs="Arial"/>
                <w:color w:val="000000"/>
                <w:sz w:val="20"/>
                <w:szCs w:val="20"/>
              </w:rPr>
              <w:br/>
              <w:t>System ogrzewania wody</w:t>
            </w:r>
            <w:r w:rsidRPr="001A78E9">
              <w:rPr>
                <w:rFonts w:ascii="Arial" w:eastAsia="Times New Roman" w:hAnsi="Arial" w:cs="Arial"/>
                <w:color w:val="000000"/>
                <w:sz w:val="20"/>
                <w:szCs w:val="20"/>
              </w:rPr>
              <w:br/>
              <w:t>Instalacja ciepłej wody (kuchnia, toaleta, prysznice)</w:t>
            </w:r>
            <w:r w:rsidRPr="001A78E9">
              <w:rPr>
                <w:rFonts w:ascii="Arial" w:eastAsia="Times New Roman" w:hAnsi="Arial" w:cs="Arial"/>
                <w:color w:val="000000"/>
                <w:sz w:val="20"/>
                <w:szCs w:val="20"/>
              </w:rPr>
              <w:br/>
              <w:t>Oświetlenie kabiny</w:t>
            </w:r>
            <w:r w:rsidRPr="001A78E9">
              <w:rPr>
                <w:rFonts w:ascii="Arial" w:eastAsia="Times New Roman" w:hAnsi="Arial" w:cs="Arial"/>
                <w:color w:val="000000"/>
                <w:sz w:val="20"/>
                <w:szCs w:val="20"/>
              </w:rPr>
              <w:br/>
              <w:t>Oświetlenie kokpitu LED</w:t>
            </w:r>
            <w:r w:rsidRPr="001A78E9">
              <w:rPr>
                <w:rFonts w:ascii="Arial" w:eastAsia="Times New Roman" w:hAnsi="Arial" w:cs="Arial"/>
                <w:color w:val="000000"/>
                <w:sz w:val="20"/>
                <w:szCs w:val="20"/>
              </w:rPr>
              <w:br/>
              <w:t>Halogen LED</w:t>
            </w:r>
            <w:r w:rsidRPr="001A78E9">
              <w:rPr>
                <w:rFonts w:ascii="Arial" w:eastAsia="Times New Roman" w:hAnsi="Arial" w:cs="Arial"/>
                <w:color w:val="000000"/>
                <w:sz w:val="20"/>
                <w:szCs w:val="20"/>
              </w:rPr>
              <w:br/>
              <w:t>Kanapa rufowa</w:t>
            </w:r>
            <w:r w:rsidRPr="001A78E9">
              <w:rPr>
                <w:rFonts w:ascii="Arial" w:eastAsia="Times New Roman" w:hAnsi="Arial" w:cs="Arial"/>
                <w:color w:val="000000"/>
                <w:sz w:val="20"/>
                <w:szCs w:val="20"/>
              </w:rPr>
              <w:br/>
              <w:t>Uchylne oparcie kanapy rufowej</w:t>
            </w:r>
            <w:r w:rsidRPr="001A78E9">
              <w:rPr>
                <w:rFonts w:ascii="Arial" w:eastAsia="Times New Roman" w:hAnsi="Arial" w:cs="Arial"/>
                <w:color w:val="000000"/>
                <w:sz w:val="20"/>
                <w:szCs w:val="20"/>
              </w:rPr>
              <w:br/>
              <w:t>Schowek pod kanapą rufową</w:t>
            </w:r>
            <w:r w:rsidRPr="001A78E9">
              <w:rPr>
                <w:rFonts w:ascii="Arial" w:eastAsia="Times New Roman" w:hAnsi="Arial" w:cs="Arial"/>
                <w:color w:val="000000"/>
                <w:sz w:val="20"/>
                <w:szCs w:val="20"/>
              </w:rPr>
              <w:br/>
              <w:t>Drzwi na rufie</w:t>
            </w:r>
            <w:r w:rsidRPr="001A78E9">
              <w:rPr>
                <w:rFonts w:ascii="Arial" w:eastAsia="Times New Roman" w:hAnsi="Arial" w:cs="Arial"/>
                <w:color w:val="000000"/>
                <w:sz w:val="20"/>
                <w:szCs w:val="20"/>
              </w:rPr>
              <w:br/>
              <w:t>Materace kokpitu</w:t>
            </w:r>
            <w:r w:rsidRPr="001A78E9">
              <w:rPr>
                <w:rFonts w:ascii="Arial" w:eastAsia="Times New Roman" w:hAnsi="Arial" w:cs="Arial"/>
                <w:color w:val="000000"/>
                <w:sz w:val="20"/>
                <w:szCs w:val="20"/>
              </w:rPr>
              <w:br/>
              <w:t>Automatyczne bezpieczniki</w:t>
            </w:r>
            <w:r w:rsidRPr="001A78E9">
              <w:rPr>
                <w:rFonts w:ascii="Arial" w:eastAsia="Times New Roman" w:hAnsi="Arial" w:cs="Arial"/>
                <w:color w:val="000000"/>
                <w:sz w:val="20"/>
                <w:szCs w:val="20"/>
              </w:rPr>
              <w:br/>
              <w:t>Stolik w kabinie</w:t>
            </w:r>
            <w:r w:rsidRPr="001A78E9">
              <w:rPr>
                <w:rFonts w:ascii="Arial" w:eastAsia="Times New Roman" w:hAnsi="Arial" w:cs="Arial"/>
                <w:color w:val="000000"/>
                <w:sz w:val="20"/>
                <w:szCs w:val="20"/>
              </w:rPr>
              <w:br/>
              <w:t>Konfiguracja siedzeń w jadalni z możliwością przekształcenia stołu w miejsce do spania</w:t>
            </w:r>
            <w:r w:rsidRPr="001A78E9">
              <w:rPr>
                <w:rFonts w:ascii="Arial" w:eastAsia="Times New Roman" w:hAnsi="Arial" w:cs="Arial"/>
                <w:color w:val="000000"/>
                <w:sz w:val="20"/>
                <w:szCs w:val="20"/>
              </w:rPr>
              <w:br/>
              <w:t>Otwierane okna burtowe</w:t>
            </w:r>
            <w:r w:rsidRPr="001A78E9">
              <w:rPr>
                <w:rFonts w:ascii="Arial" w:eastAsia="Times New Roman" w:hAnsi="Arial" w:cs="Arial"/>
                <w:color w:val="000000"/>
                <w:sz w:val="20"/>
                <w:szCs w:val="20"/>
              </w:rPr>
              <w:br/>
              <w:t>Przesuwne okno w kabinie</w:t>
            </w:r>
            <w:r w:rsidRPr="001A78E9">
              <w:rPr>
                <w:rFonts w:ascii="Arial" w:eastAsia="Times New Roman" w:hAnsi="Arial" w:cs="Arial"/>
                <w:color w:val="000000"/>
                <w:sz w:val="20"/>
                <w:szCs w:val="20"/>
              </w:rPr>
              <w:br/>
              <w:t>Otwierany luk dziobowy z moskitierą</w:t>
            </w:r>
            <w:r w:rsidRPr="001A78E9">
              <w:rPr>
                <w:rFonts w:ascii="Arial" w:eastAsia="Times New Roman" w:hAnsi="Arial" w:cs="Arial"/>
                <w:color w:val="000000"/>
                <w:sz w:val="20"/>
                <w:szCs w:val="20"/>
              </w:rPr>
              <w:br/>
              <w:t>Otwierane okno w toalecie z moskitierą</w:t>
            </w:r>
            <w:r w:rsidRPr="001A78E9">
              <w:rPr>
                <w:rFonts w:ascii="Arial" w:eastAsia="Times New Roman" w:hAnsi="Arial" w:cs="Arial"/>
                <w:color w:val="000000"/>
                <w:sz w:val="20"/>
                <w:szCs w:val="20"/>
              </w:rPr>
              <w:br/>
            </w:r>
            <w:r w:rsidRPr="001A78E9">
              <w:rPr>
                <w:rFonts w:ascii="Arial" w:eastAsia="Times New Roman" w:hAnsi="Arial" w:cs="Arial"/>
                <w:color w:val="000000"/>
                <w:sz w:val="20"/>
                <w:szCs w:val="20"/>
              </w:rPr>
              <w:lastRenderedPageBreak/>
              <w:t>Kabina z szybą czołową ze szkła hartowanego (filtr UV)</w:t>
            </w:r>
            <w:r w:rsidRPr="001A78E9">
              <w:rPr>
                <w:rFonts w:ascii="Arial" w:eastAsia="Times New Roman" w:hAnsi="Arial" w:cs="Arial"/>
                <w:color w:val="000000"/>
                <w:sz w:val="20"/>
                <w:szCs w:val="20"/>
              </w:rPr>
              <w:br/>
              <w:t>Przeszklone, przesuwne drzwi</w:t>
            </w:r>
            <w:r w:rsidRPr="001A78E9">
              <w:rPr>
                <w:rFonts w:ascii="Arial" w:eastAsia="Times New Roman" w:hAnsi="Arial" w:cs="Arial"/>
                <w:color w:val="000000"/>
                <w:sz w:val="20"/>
                <w:szCs w:val="20"/>
              </w:rPr>
              <w:br/>
            </w:r>
            <w:proofErr w:type="spellStart"/>
            <w:r w:rsidRPr="001A78E9">
              <w:rPr>
                <w:rFonts w:ascii="Arial" w:eastAsia="Times New Roman" w:hAnsi="Arial" w:cs="Arial"/>
                <w:color w:val="000000"/>
                <w:sz w:val="20"/>
                <w:szCs w:val="20"/>
              </w:rPr>
              <w:t>Hardtop</w:t>
            </w:r>
            <w:proofErr w:type="spellEnd"/>
            <w:r w:rsidRPr="001A78E9">
              <w:rPr>
                <w:rFonts w:ascii="Arial" w:eastAsia="Times New Roman" w:hAnsi="Arial" w:cs="Arial"/>
                <w:color w:val="000000"/>
                <w:sz w:val="20"/>
                <w:szCs w:val="20"/>
              </w:rPr>
              <w:t xml:space="preserve"> z otwieranym lukiem dachowym</w:t>
            </w:r>
            <w:r w:rsidRPr="001A78E9">
              <w:rPr>
                <w:rFonts w:ascii="Arial" w:eastAsia="Times New Roman" w:hAnsi="Arial" w:cs="Arial"/>
                <w:color w:val="000000"/>
                <w:sz w:val="20"/>
                <w:szCs w:val="20"/>
              </w:rPr>
              <w:br/>
              <w:t>Zamykana kabina dziobowa (2 miejsca do spania + szafa)</w:t>
            </w:r>
            <w:r w:rsidRPr="001A78E9">
              <w:rPr>
                <w:rFonts w:ascii="Arial" w:eastAsia="Times New Roman" w:hAnsi="Arial" w:cs="Arial"/>
                <w:color w:val="000000"/>
                <w:sz w:val="20"/>
                <w:szCs w:val="20"/>
              </w:rPr>
              <w:br/>
              <w:t>Zamykana kabina rufowa (2 miejsca do spania + szafka)</w:t>
            </w:r>
            <w:r w:rsidRPr="001A78E9">
              <w:rPr>
                <w:rFonts w:ascii="Arial" w:eastAsia="Times New Roman" w:hAnsi="Arial" w:cs="Arial"/>
                <w:color w:val="000000"/>
                <w:sz w:val="20"/>
                <w:szCs w:val="20"/>
              </w:rPr>
              <w:br/>
              <w:t>Miejsca do spania dla 6 osób</w:t>
            </w:r>
            <w:r w:rsidRPr="001A78E9">
              <w:rPr>
                <w:rFonts w:ascii="Arial" w:eastAsia="Times New Roman" w:hAnsi="Arial" w:cs="Arial"/>
                <w:color w:val="000000"/>
                <w:sz w:val="20"/>
                <w:szCs w:val="20"/>
              </w:rPr>
              <w:br/>
              <w:t>Materace i łóżka w kabinie</w:t>
            </w:r>
            <w:r w:rsidRPr="001A78E9">
              <w:rPr>
                <w:rFonts w:ascii="Arial" w:eastAsia="Times New Roman" w:hAnsi="Arial" w:cs="Arial"/>
                <w:color w:val="000000"/>
                <w:sz w:val="20"/>
                <w:szCs w:val="20"/>
              </w:rPr>
              <w:br/>
              <w:t>Schowki pod kojami</w:t>
            </w:r>
            <w:r w:rsidRPr="001A78E9">
              <w:rPr>
                <w:rFonts w:ascii="Arial" w:eastAsia="Times New Roman" w:hAnsi="Arial" w:cs="Arial"/>
                <w:color w:val="000000"/>
                <w:sz w:val="20"/>
                <w:szCs w:val="20"/>
              </w:rPr>
              <w:br/>
              <w:t>Zasłony w kabinie</w:t>
            </w:r>
            <w:r w:rsidRPr="001A78E9">
              <w:rPr>
                <w:rFonts w:ascii="Arial" w:eastAsia="Times New Roman" w:hAnsi="Arial" w:cs="Arial"/>
                <w:color w:val="000000"/>
                <w:sz w:val="20"/>
                <w:szCs w:val="20"/>
              </w:rPr>
              <w:br/>
              <w:t>Kuchenka elektryczna</w:t>
            </w:r>
            <w:r w:rsidRPr="001A78E9">
              <w:rPr>
                <w:rFonts w:ascii="Arial" w:eastAsia="Times New Roman" w:hAnsi="Arial" w:cs="Arial"/>
                <w:color w:val="000000"/>
                <w:sz w:val="20"/>
                <w:szCs w:val="20"/>
              </w:rPr>
              <w:br/>
              <w:t>Zlew z kranem w kuchni</w:t>
            </w:r>
            <w:r w:rsidRPr="001A78E9">
              <w:rPr>
                <w:rFonts w:ascii="Arial" w:eastAsia="Times New Roman" w:hAnsi="Arial" w:cs="Arial"/>
                <w:color w:val="000000"/>
                <w:sz w:val="20"/>
                <w:szCs w:val="20"/>
              </w:rPr>
              <w:br/>
              <w:t>Lodówka</w:t>
            </w:r>
            <w:r w:rsidRPr="001A78E9">
              <w:rPr>
                <w:rFonts w:ascii="Arial" w:eastAsia="Times New Roman" w:hAnsi="Arial" w:cs="Arial"/>
                <w:color w:val="000000"/>
                <w:sz w:val="20"/>
                <w:szCs w:val="20"/>
              </w:rPr>
              <w:br/>
              <w:t>Umywalka z kranem w toalecie</w:t>
            </w:r>
            <w:r w:rsidRPr="001A78E9">
              <w:rPr>
                <w:rFonts w:ascii="Arial" w:eastAsia="Times New Roman" w:hAnsi="Arial" w:cs="Arial"/>
                <w:color w:val="000000"/>
                <w:sz w:val="20"/>
                <w:szCs w:val="20"/>
              </w:rPr>
              <w:br/>
              <w:t>Zamykana toaleta morska elektryczna</w:t>
            </w:r>
            <w:r w:rsidRPr="001A78E9">
              <w:rPr>
                <w:rFonts w:ascii="Arial" w:eastAsia="Times New Roman" w:hAnsi="Arial" w:cs="Arial"/>
                <w:color w:val="000000"/>
                <w:sz w:val="20"/>
                <w:szCs w:val="20"/>
              </w:rPr>
              <w:br/>
              <w:t>Zasłona prysznicowa</w:t>
            </w:r>
            <w:r w:rsidRPr="001A78E9">
              <w:rPr>
                <w:rFonts w:ascii="Arial" w:eastAsia="Times New Roman" w:hAnsi="Arial" w:cs="Arial"/>
                <w:color w:val="000000"/>
                <w:sz w:val="20"/>
                <w:szCs w:val="20"/>
              </w:rPr>
              <w:br/>
              <w:t>Wzmocniony stolik w kokpicie z funkcją pokładu słonecznego</w:t>
            </w:r>
            <w:r w:rsidRPr="001A78E9">
              <w:rPr>
                <w:rFonts w:ascii="Arial" w:eastAsia="Times New Roman" w:hAnsi="Arial" w:cs="Arial"/>
                <w:color w:val="000000"/>
                <w:sz w:val="20"/>
                <w:szCs w:val="20"/>
              </w:rPr>
              <w:br/>
              <w:t>Dziobowy pokład słoneczny</w:t>
            </w:r>
            <w:r w:rsidRPr="001A78E9">
              <w:rPr>
                <w:rFonts w:ascii="Arial" w:eastAsia="Times New Roman" w:hAnsi="Arial" w:cs="Arial"/>
                <w:color w:val="000000"/>
                <w:sz w:val="20"/>
                <w:szCs w:val="20"/>
              </w:rPr>
              <w:br/>
              <w:t>Dziobowa elektryczna winda kotwiczna (z łańcuchem i kotwicą)</w:t>
            </w:r>
            <w:r w:rsidRPr="001A78E9">
              <w:rPr>
                <w:rFonts w:ascii="Arial" w:eastAsia="Times New Roman" w:hAnsi="Arial" w:cs="Arial"/>
                <w:color w:val="000000"/>
                <w:sz w:val="20"/>
                <w:szCs w:val="20"/>
              </w:rPr>
              <w:br/>
              <w:t>Dziobowy ster strumieniowy 12V (z akumulatorem)</w:t>
            </w:r>
            <w:r w:rsidRPr="001A78E9">
              <w:rPr>
                <w:rFonts w:ascii="Arial" w:eastAsia="Times New Roman" w:hAnsi="Arial" w:cs="Arial"/>
                <w:color w:val="000000"/>
                <w:sz w:val="20"/>
                <w:szCs w:val="20"/>
              </w:rPr>
              <w:br/>
              <w:t>Elektryczne trym klapy</w:t>
            </w:r>
            <w:r w:rsidRPr="001A78E9">
              <w:rPr>
                <w:rFonts w:ascii="Arial" w:eastAsia="Times New Roman" w:hAnsi="Arial" w:cs="Arial"/>
                <w:color w:val="000000"/>
                <w:sz w:val="20"/>
                <w:szCs w:val="20"/>
              </w:rPr>
              <w:br/>
              <w:t>Zestaw cumowniczy (odbijacze, pokrowce, liny)</w:t>
            </w:r>
            <w:r w:rsidRPr="001A78E9">
              <w:rPr>
                <w:rFonts w:ascii="Arial" w:eastAsia="Times New Roman" w:hAnsi="Arial" w:cs="Arial"/>
                <w:color w:val="000000"/>
                <w:sz w:val="20"/>
                <w:szCs w:val="20"/>
              </w:rPr>
              <w:br/>
              <w:t>Przyłącze portowe</w:t>
            </w:r>
            <w:r w:rsidRPr="001A78E9">
              <w:rPr>
                <w:rFonts w:ascii="Arial" w:eastAsia="Times New Roman" w:hAnsi="Arial" w:cs="Arial"/>
                <w:color w:val="000000"/>
                <w:sz w:val="20"/>
                <w:szCs w:val="20"/>
              </w:rPr>
              <w:br/>
              <w:t>Gniazdo ładowania 12 V</w:t>
            </w:r>
            <w:r w:rsidRPr="001A78E9">
              <w:rPr>
                <w:rFonts w:ascii="Arial" w:eastAsia="Times New Roman" w:hAnsi="Arial" w:cs="Arial"/>
                <w:color w:val="000000"/>
                <w:sz w:val="20"/>
                <w:szCs w:val="20"/>
              </w:rPr>
              <w:br/>
              <w:t>System stereo / radio Bluetooth (6 głośników)</w:t>
            </w:r>
            <w:r w:rsidRPr="001A78E9">
              <w:rPr>
                <w:rFonts w:ascii="Arial" w:eastAsia="Times New Roman" w:hAnsi="Arial" w:cs="Arial"/>
                <w:color w:val="000000"/>
                <w:sz w:val="20"/>
                <w:szCs w:val="20"/>
              </w:rPr>
              <w:br/>
              <w:t>Radio VHF</w:t>
            </w:r>
            <w:r w:rsidRPr="001A78E9">
              <w:rPr>
                <w:rFonts w:ascii="Arial" w:eastAsia="Times New Roman" w:hAnsi="Arial" w:cs="Arial"/>
                <w:color w:val="000000"/>
                <w:sz w:val="20"/>
                <w:szCs w:val="20"/>
              </w:rPr>
              <w:br/>
              <w:t>Ploter GPS / echosonda (z przetwornikiem HDI)</w:t>
            </w:r>
            <w:r w:rsidRPr="001A78E9">
              <w:rPr>
                <w:rFonts w:ascii="Arial" w:eastAsia="Times New Roman" w:hAnsi="Arial" w:cs="Arial"/>
                <w:color w:val="000000"/>
                <w:sz w:val="20"/>
                <w:szCs w:val="20"/>
              </w:rPr>
              <w:br/>
              <w:t>Szperacz</w:t>
            </w:r>
          </w:p>
          <w:p w14:paraId="6550D15C" w14:textId="40494673" w:rsidR="00CB3ECD" w:rsidRPr="001A78E9" w:rsidRDefault="00CB3ECD" w:rsidP="00B56891">
            <w:pPr>
              <w:rPr>
                <w:rFonts w:ascii="Arial" w:eastAsia="Times New Roman" w:hAnsi="Arial" w:cs="Arial"/>
                <w:color w:val="000000"/>
                <w:sz w:val="20"/>
                <w:szCs w:val="20"/>
              </w:rPr>
            </w:pPr>
            <w:r>
              <w:rPr>
                <w:rFonts w:ascii="Arial" w:eastAsia="Times New Roman" w:hAnsi="Arial" w:cs="Arial"/>
                <w:color w:val="000000"/>
                <w:sz w:val="20"/>
                <w:szCs w:val="20"/>
              </w:rPr>
              <w:t>Gwarancja</w:t>
            </w:r>
            <w:r w:rsidR="00176D03">
              <w:rPr>
                <w:rFonts w:ascii="Arial" w:eastAsia="Times New Roman" w:hAnsi="Arial" w:cs="Arial"/>
                <w:color w:val="000000"/>
                <w:sz w:val="20"/>
                <w:szCs w:val="20"/>
              </w:rPr>
              <w:t xml:space="preserve">: </w:t>
            </w:r>
            <w:r w:rsidR="0066375E">
              <w:rPr>
                <w:rFonts w:ascii="Arial" w:eastAsia="Times New Roman" w:hAnsi="Arial" w:cs="Arial"/>
                <w:color w:val="000000"/>
                <w:sz w:val="20"/>
                <w:szCs w:val="20"/>
              </w:rPr>
              <w:t xml:space="preserve">minimum </w:t>
            </w:r>
            <w:r w:rsidR="00176D03">
              <w:rPr>
                <w:rFonts w:ascii="Arial" w:eastAsia="Times New Roman" w:hAnsi="Arial" w:cs="Arial"/>
                <w:color w:val="000000"/>
                <w:sz w:val="20"/>
                <w:szCs w:val="20"/>
              </w:rPr>
              <w:t>24 miesiące</w:t>
            </w:r>
          </w:p>
        </w:tc>
      </w:tr>
      <w:tr w:rsidR="00B56891" w:rsidRPr="001A78E9" w14:paraId="775C1366" w14:textId="77777777" w:rsidTr="00CB3ECD">
        <w:trPr>
          <w:trHeight w:val="4252"/>
        </w:trPr>
        <w:tc>
          <w:tcPr>
            <w:tcW w:w="567" w:type="dxa"/>
            <w:hideMark/>
          </w:tcPr>
          <w:p w14:paraId="083ABE2F" w14:textId="4A074D16"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lastRenderedPageBreak/>
              <w:t>2</w:t>
            </w:r>
          </w:p>
        </w:tc>
        <w:tc>
          <w:tcPr>
            <w:tcW w:w="2219" w:type="dxa"/>
            <w:hideMark/>
          </w:tcPr>
          <w:p w14:paraId="509EB38A"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Ultra smukły mobilny laptop</w:t>
            </w:r>
          </w:p>
        </w:tc>
        <w:tc>
          <w:tcPr>
            <w:tcW w:w="7415" w:type="dxa"/>
            <w:hideMark/>
          </w:tcPr>
          <w:p w14:paraId="735AA440" w14:textId="33AF7CCF" w:rsidR="00B56891" w:rsidRPr="001A78E9" w:rsidRDefault="00B56891" w:rsidP="00CB3ECD">
            <w:pPr>
              <w:ind w:right="173"/>
              <w:rPr>
                <w:rFonts w:ascii="Arial" w:eastAsia="Times New Roman" w:hAnsi="Arial" w:cs="Arial"/>
                <w:color w:val="000000"/>
                <w:sz w:val="20"/>
                <w:szCs w:val="20"/>
              </w:rPr>
            </w:pPr>
            <w:r w:rsidRPr="001A78E9">
              <w:rPr>
                <w:rFonts w:ascii="Arial" w:eastAsia="Times New Roman" w:hAnsi="Arial" w:cs="Arial"/>
                <w:b/>
                <w:bCs/>
                <w:color w:val="000000"/>
                <w:sz w:val="20"/>
                <w:szCs w:val="20"/>
              </w:rPr>
              <w:t>konstrukcyjne</w:t>
            </w:r>
            <w:r w:rsidRPr="001A78E9">
              <w:rPr>
                <w:rFonts w:ascii="Arial" w:eastAsia="Times New Roman" w:hAnsi="Arial" w:cs="Arial"/>
                <w:color w:val="000000"/>
                <w:sz w:val="20"/>
                <w:szCs w:val="20"/>
              </w:rPr>
              <w:br/>
              <w:t>Waga: maksymalnie 1,7 kg</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Obudowa</w:t>
            </w:r>
            <w:r w:rsidRPr="001A78E9">
              <w:rPr>
                <w:rFonts w:ascii="Arial" w:eastAsia="Times New Roman" w:hAnsi="Arial" w:cs="Arial"/>
                <w:color w:val="000000"/>
                <w:sz w:val="20"/>
                <w:szCs w:val="20"/>
              </w:rPr>
              <w:t>:</w:t>
            </w:r>
            <w:r w:rsidRPr="001A78E9">
              <w:rPr>
                <w:rFonts w:ascii="Arial" w:eastAsia="Times New Roman" w:hAnsi="Arial" w:cs="Arial"/>
                <w:color w:val="000000"/>
                <w:sz w:val="20"/>
                <w:szCs w:val="20"/>
              </w:rPr>
              <w:br/>
              <w:t>wykonana z materiałów o podwyższonej trwałości (np. aluminium lub stopów metali)</w:t>
            </w:r>
            <w:r w:rsidRPr="001A78E9">
              <w:rPr>
                <w:rFonts w:ascii="Arial" w:eastAsia="Times New Roman" w:hAnsi="Arial" w:cs="Arial"/>
                <w:color w:val="000000"/>
                <w:sz w:val="20"/>
                <w:szCs w:val="20"/>
              </w:rPr>
              <w:br/>
              <w:t>konstrukcja zapewniająca wysoką sztywność i odporność na odkształcenia</w:t>
            </w:r>
            <w:r w:rsidRPr="001A78E9">
              <w:rPr>
                <w:rFonts w:ascii="Arial" w:eastAsia="Times New Roman" w:hAnsi="Arial" w:cs="Arial"/>
                <w:color w:val="000000"/>
                <w:sz w:val="20"/>
                <w:szCs w:val="20"/>
              </w:rPr>
              <w:br/>
              <w:t>Grubość urządzenia: max.15 mm</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Procesor i wydajność</w:t>
            </w:r>
            <w:r w:rsidRPr="001A78E9">
              <w:rPr>
                <w:rFonts w:ascii="Arial" w:eastAsia="Times New Roman" w:hAnsi="Arial" w:cs="Arial"/>
                <w:color w:val="000000"/>
                <w:sz w:val="20"/>
                <w:szCs w:val="20"/>
              </w:rPr>
              <w:br/>
              <w:t>Min. 10 rdzeniowy Procesor zapewniający wysoką wydajność i efektywność energetyczną</w:t>
            </w:r>
            <w:r w:rsidRPr="001A78E9">
              <w:rPr>
                <w:rFonts w:ascii="Arial" w:eastAsia="Times New Roman" w:hAnsi="Arial" w:cs="Arial"/>
                <w:color w:val="000000"/>
                <w:sz w:val="20"/>
                <w:szCs w:val="20"/>
              </w:rPr>
              <w:br/>
            </w:r>
            <w:r w:rsidRPr="00176D03">
              <w:rPr>
                <w:rFonts w:ascii="Arial" w:eastAsia="Times New Roman" w:hAnsi="Arial" w:cs="Arial"/>
                <w:color w:val="000000"/>
                <w:sz w:val="20"/>
                <w:szCs w:val="20"/>
              </w:rPr>
              <w:t xml:space="preserve">minimum 14 000 pkt w </w:t>
            </w:r>
            <w:proofErr w:type="spellStart"/>
            <w:r w:rsidRPr="00176D03">
              <w:rPr>
                <w:rFonts w:ascii="Arial" w:eastAsia="Times New Roman" w:hAnsi="Arial" w:cs="Arial"/>
                <w:color w:val="000000"/>
                <w:sz w:val="20"/>
                <w:szCs w:val="20"/>
              </w:rPr>
              <w:t>Geekbench</w:t>
            </w:r>
            <w:proofErr w:type="spellEnd"/>
            <w:r w:rsidRPr="00176D03">
              <w:rPr>
                <w:rFonts w:ascii="Arial" w:eastAsia="Times New Roman" w:hAnsi="Arial" w:cs="Arial"/>
                <w:color w:val="000000"/>
                <w:sz w:val="20"/>
                <w:szCs w:val="20"/>
              </w:rPr>
              <w:t xml:space="preserve"> 6 (Multi-</w:t>
            </w:r>
            <w:proofErr w:type="spellStart"/>
            <w:r w:rsidRPr="00176D03">
              <w:rPr>
                <w:rFonts w:ascii="Arial" w:eastAsia="Times New Roman" w:hAnsi="Arial" w:cs="Arial"/>
                <w:color w:val="000000"/>
                <w:sz w:val="20"/>
                <w:szCs w:val="20"/>
              </w:rPr>
              <w:t>Core</w:t>
            </w:r>
            <w:proofErr w:type="spellEnd"/>
            <w:r w:rsidRPr="00176D03">
              <w:rPr>
                <w:rFonts w:ascii="Arial" w:eastAsia="Times New Roman" w:hAnsi="Arial" w:cs="Arial"/>
                <w:color w:val="000000"/>
                <w:sz w:val="20"/>
                <w:szCs w:val="20"/>
              </w:rPr>
              <w:t>) lub równoważnym</w:t>
            </w:r>
            <w:r w:rsidRPr="00176D03">
              <w:rPr>
                <w:rFonts w:ascii="Arial" w:eastAsia="Times New Roman" w:hAnsi="Arial" w:cs="Arial"/>
                <w:color w:val="000000"/>
                <w:sz w:val="20"/>
                <w:szCs w:val="20"/>
              </w:rPr>
              <w:br/>
              <w:t>Urządzenie musi zapewniać płynną pracę przy jednoczesnym uruchomieniu wielu aplikacji biurowych i przeglądarkowych</w:t>
            </w:r>
            <w:r w:rsidRPr="00176D03">
              <w:rPr>
                <w:rFonts w:ascii="Arial" w:eastAsia="Times New Roman" w:hAnsi="Arial" w:cs="Arial"/>
                <w:color w:val="000000"/>
                <w:sz w:val="20"/>
                <w:szCs w:val="20"/>
              </w:rPr>
              <w:br/>
            </w:r>
            <w:r w:rsidRPr="00176D03">
              <w:rPr>
                <w:rFonts w:ascii="Arial" w:eastAsia="Times New Roman" w:hAnsi="Arial" w:cs="Arial"/>
                <w:b/>
                <w:bCs/>
                <w:color w:val="000000"/>
                <w:sz w:val="20"/>
                <w:szCs w:val="20"/>
              </w:rPr>
              <w:t>Pamięć operacyjna</w:t>
            </w:r>
            <w:r w:rsidRPr="00176D03">
              <w:rPr>
                <w:rFonts w:ascii="Arial" w:eastAsia="Times New Roman" w:hAnsi="Arial" w:cs="Arial"/>
                <w:color w:val="000000"/>
                <w:sz w:val="20"/>
                <w:szCs w:val="20"/>
              </w:rPr>
              <w:br/>
              <w:t>Minimum: 32 GB RAM. Parametry pamięci muszą zapewniać płynną pracę systemu i aplikacji przy obciążeniu wielozadaniowym</w:t>
            </w:r>
            <w:r w:rsidRPr="00176D03">
              <w:rPr>
                <w:rFonts w:ascii="Arial" w:eastAsia="Times New Roman" w:hAnsi="Arial" w:cs="Arial"/>
                <w:color w:val="000000"/>
                <w:sz w:val="20"/>
                <w:szCs w:val="20"/>
              </w:rPr>
              <w:br/>
            </w:r>
            <w:r w:rsidRPr="00176D03">
              <w:rPr>
                <w:rFonts w:ascii="Arial" w:eastAsia="Times New Roman" w:hAnsi="Arial" w:cs="Arial"/>
                <w:b/>
                <w:bCs/>
                <w:color w:val="000000"/>
                <w:sz w:val="20"/>
                <w:szCs w:val="20"/>
              </w:rPr>
              <w:t>Pamięć masowa</w:t>
            </w:r>
            <w:r w:rsidRPr="00176D03">
              <w:rPr>
                <w:rFonts w:ascii="Arial" w:eastAsia="Times New Roman" w:hAnsi="Arial" w:cs="Arial"/>
                <w:color w:val="000000"/>
                <w:sz w:val="20"/>
                <w:szCs w:val="20"/>
              </w:rPr>
              <w:br/>
              <w:t xml:space="preserve">Dysk SSD: minimum 1 TB. Interfejs </w:t>
            </w:r>
            <w:proofErr w:type="spellStart"/>
            <w:r w:rsidRPr="00176D03">
              <w:rPr>
                <w:rFonts w:ascii="Arial" w:eastAsia="Times New Roman" w:hAnsi="Arial" w:cs="Arial"/>
                <w:color w:val="000000"/>
                <w:sz w:val="20"/>
                <w:szCs w:val="20"/>
              </w:rPr>
              <w:t>NVMe</w:t>
            </w:r>
            <w:proofErr w:type="spellEnd"/>
            <w:r w:rsidRPr="00176D03">
              <w:rPr>
                <w:rFonts w:ascii="Arial" w:eastAsia="Times New Roman" w:hAnsi="Arial" w:cs="Arial"/>
                <w:color w:val="000000"/>
                <w:sz w:val="20"/>
                <w:szCs w:val="20"/>
              </w:rPr>
              <w:t xml:space="preserve"> lub równoważny. Prędkość</w:t>
            </w:r>
            <w:r w:rsidRPr="001A78E9">
              <w:rPr>
                <w:rFonts w:ascii="Arial" w:eastAsia="Times New Roman" w:hAnsi="Arial" w:cs="Arial"/>
                <w:color w:val="000000"/>
                <w:sz w:val="20"/>
                <w:szCs w:val="20"/>
              </w:rPr>
              <w:t xml:space="preserve"> odczytu sekwencyjnego: minimum 3000 MB/s</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Wyświetlacz</w:t>
            </w:r>
            <w:r w:rsidRPr="001A78E9">
              <w:rPr>
                <w:rFonts w:ascii="Arial" w:eastAsia="Times New Roman" w:hAnsi="Arial" w:cs="Arial"/>
                <w:color w:val="000000"/>
                <w:sz w:val="20"/>
                <w:szCs w:val="20"/>
              </w:rPr>
              <w:br/>
              <w:t xml:space="preserve">Przekątna: 15,0” – 15,6”. Proporcje: 16:10 ± 5%. Rozdzielczość: minimum 1920x 1080 </w:t>
            </w:r>
            <w:proofErr w:type="spellStart"/>
            <w:r w:rsidRPr="001A78E9">
              <w:rPr>
                <w:rFonts w:ascii="Arial" w:eastAsia="Times New Roman" w:hAnsi="Arial" w:cs="Arial"/>
                <w:color w:val="000000"/>
                <w:sz w:val="20"/>
                <w:szCs w:val="20"/>
              </w:rPr>
              <w:t>px</w:t>
            </w:r>
            <w:proofErr w:type="spellEnd"/>
            <w:r w:rsidRPr="001A78E9">
              <w:rPr>
                <w:rFonts w:ascii="Arial" w:eastAsia="Times New Roman" w:hAnsi="Arial" w:cs="Arial"/>
                <w:color w:val="000000"/>
                <w:sz w:val="20"/>
                <w:szCs w:val="20"/>
              </w:rPr>
              <w:t xml:space="preserve">. Jasność: minimum 500 nitów. Pokrycie przestrzeni barw: 100% </w:t>
            </w:r>
            <w:proofErr w:type="spellStart"/>
            <w:r w:rsidRPr="001A78E9">
              <w:rPr>
                <w:rFonts w:ascii="Arial" w:eastAsia="Times New Roman" w:hAnsi="Arial" w:cs="Arial"/>
                <w:color w:val="000000"/>
                <w:sz w:val="20"/>
                <w:szCs w:val="20"/>
              </w:rPr>
              <w:t>sRGB</w:t>
            </w:r>
            <w:proofErr w:type="spellEnd"/>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Bateria i efektywność</w:t>
            </w:r>
            <w:r w:rsidRPr="001A78E9">
              <w:rPr>
                <w:rFonts w:ascii="Arial" w:eastAsia="Times New Roman" w:hAnsi="Arial" w:cs="Arial"/>
                <w:color w:val="000000"/>
                <w:sz w:val="20"/>
                <w:szCs w:val="20"/>
              </w:rPr>
              <w:br/>
              <w:t>Czas pracy na baterii: minimum 15 godzin przy typowym użytkowaniu biurowym (przeglądarka, edytor tekstu, komunikator). Urządzenie musi charakteryzować się wysoką efektywnością energetyczną, umożliwiającą pracę mobilną bez częstego ładowania</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Kultura pracy</w:t>
            </w:r>
            <w:r w:rsidRPr="001A78E9">
              <w:rPr>
                <w:rFonts w:ascii="Arial" w:eastAsia="Times New Roman" w:hAnsi="Arial" w:cs="Arial"/>
                <w:color w:val="000000"/>
                <w:sz w:val="20"/>
                <w:szCs w:val="20"/>
              </w:rPr>
              <w:br/>
              <w:t xml:space="preserve">Poziom hałasu w trybie pracy biurowej: maksymalnie 35 </w:t>
            </w:r>
            <w:proofErr w:type="spellStart"/>
            <w:r w:rsidRPr="001A78E9">
              <w:rPr>
                <w:rFonts w:ascii="Arial" w:eastAsia="Times New Roman" w:hAnsi="Arial" w:cs="Arial"/>
                <w:color w:val="000000"/>
                <w:sz w:val="20"/>
                <w:szCs w:val="20"/>
              </w:rPr>
              <w:t>dB</w:t>
            </w:r>
            <w:proofErr w:type="spellEnd"/>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System operacyjny</w:t>
            </w:r>
            <w:r w:rsidRPr="001A78E9">
              <w:rPr>
                <w:rFonts w:ascii="Arial" w:eastAsia="Times New Roman" w:hAnsi="Arial" w:cs="Arial"/>
                <w:color w:val="000000"/>
                <w:sz w:val="20"/>
                <w:szCs w:val="20"/>
              </w:rPr>
              <w:br/>
            </w:r>
            <w:r w:rsidRPr="001A78E9">
              <w:rPr>
                <w:rFonts w:ascii="Arial" w:eastAsia="Times New Roman" w:hAnsi="Arial" w:cs="Arial"/>
                <w:color w:val="000000"/>
                <w:sz w:val="20"/>
                <w:szCs w:val="20"/>
              </w:rPr>
              <w:lastRenderedPageBreak/>
              <w:t>System operacyjny klasy desktop z graficznym interfejsem użytkownika zapewniający środowisko terminalowe / powłokę systemową</w:t>
            </w:r>
            <w:r w:rsidRPr="001A78E9">
              <w:rPr>
                <w:rFonts w:ascii="Arial" w:eastAsia="Times New Roman" w:hAnsi="Arial" w:cs="Arial"/>
                <w:color w:val="000000"/>
                <w:sz w:val="20"/>
                <w:szCs w:val="20"/>
              </w:rPr>
              <w:br/>
              <w:t xml:space="preserve">System musi być fabrycznie zainstalowany, posiadać wsparcie aktualizacji przez minimum </w:t>
            </w:r>
            <w:r w:rsidR="00CB3ECD">
              <w:rPr>
                <w:rFonts w:ascii="Arial" w:eastAsia="Times New Roman" w:hAnsi="Arial" w:cs="Arial"/>
                <w:color w:val="000000"/>
                <w:sz w:val="20"/>
                <w:szCs w:val="20"/>
              </w:rPr>
              <w:t>60 miesięcy</w:t>
            </w:r>
            <w:r w:rsidRPr="001A78E9">
              <w:rPr>
                <w:rFonts w:ascii="Arial" w:eastAsia="Times New Roman" w:hAnsi="Arial" w:cs="Arial"/>
                <w:color w:val="000000"/>
                <w:sz w:val="20"/>
                <w:szCs w:val="20"/>
              </w:rPr>
              <w:t xml:space="preserve"> lat, zapewniać dostęp do szerokiego ekosystemu aplikacji biurowych i narzędziowych</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Porty i komunikacja</w:t>
            </w:r>
            <w:r w:rsidRPr="001A78E9">
              <w:rPr>
                <w:rFonts w:ascii="Arial" w:eastAsia="Times New Roman" w:hAnsi="Arial" w:cs="Arial"/>
                <w:color w:val="000000"/>
                <w:sz w:val="20"/>
                <w:szCs w:val="20"/>
              </w:rPr>
              <w:br/>
              <w:t>Minimum:</w:t>
            </w:r>
            <w:r w:rsidRPr="001A78E9">
              <w:rPr>
                <w:rFonts w:ascii="Arial" w:eastAsia="Times New Roman" w:hAnsi="Arial" w:cs="Arial"/>
                <w:color w:val="000000"/>
                <w:sz w:val="20"/>
                <w:szCs w:val="20"/>
              </w:rPr>
              <w:br/>
              <w:t>2 × port USB-C (obsługa ładowania, danych i obrazu)</w:t>
            </w:r>
            <w:r w:rsidRPr="001A78E9">
              <w:rPr>
                <w:rFonts w:ascii="Arial" w:eastAsia="Times New Roman" w:hAnsi="Arial" w:cs="Arial"/>
                <w:color w:val="000000"/>
                <w:sz w:val="20"/>
                <w:szCs w:val="20"/>
              </w:rPr>
              <w:br/>
              <w:t xml:space="preserve">1x Wyjście słuchawkowe/wejście mikrofonowe </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Łączność:</w:t>
            </w:r>
            <w:r w:rsidRPr="001A78E9">
              <w:rPr>
                <w:rFonts w:ascii="Arial" w:eastAsia="Times New Roman" w:hAnsi="Arial" w:cs="Arial"/>
                <w:color w:val="000000"/>
                <w:sz w:val="20"/>
                <w:szCs w:val="20"/>
              </w:rPr>
              <w:br/>
              <w:t>Wi-Fi 6 lub nowsze</w:t>
            </w:r>
            <w:r w:rsidRPr="001A78E9">
              <w:rPr>
                <w:rFonts w:ascii="Arial" w:eastAsia="Times New Roman" w:hAnsi="Arial" w:cs="Arial"/>
                <w:color w:val="000000"/>
                <w:sz w:val="20"/>
                <w:szCs w:val="20"/>
              </w:rPr>
              <w:br/>
              <w:t>Bluetooth 5.0 lub nowszy</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Multimedia</w:t>
            </w:r>
            <w:r w:rsidRPr="001A78E9">
              <w:rPr>
                <w:rFonts w:ascii="Arial" w:eastAsia="Times New Roman" w:hAnsi="Arial" w:cs="Arial"/>
                <w:color w:val="000000"/>
                <w:sz w:val="20"/>
                <w:szCs w:val="20"/>
              </w:rPr>
              <w:br/>
              <w:t>Kamera: minimum Full HD (1080p)</w:t>
            </w:r>
            <w:r w:rsidRPr="001A78E9">
              <w:rPr>
                <w:rFonts w:ascii="Arial" w:eastAsia="Times New Roman" w:hAnsi="Arial" w:cs="Arial"/>
                <w:color w:val="000000"/>
                <w:sz w:val="20"/>
                <w:szCs w:val="20"/>
              </w:rPr>
              <w:br/>
              <w:t>Mikrofony: system wielomikrofonowy</w:t>
            </w:r>
            <w:r w:rsidRPr="001A78E9">
              <w:rPr>
                <w:rFonts w:ascii="Arial" w:eastAsia="Times New Roman" w:hAnsi="Arial" w:cs="Arial"/>
                <w:color w:val="000000"/>
                <w:sz w:val="20"/>
                <w:szCs w:val="20"/>
              </w:rPr>
              <w:br/>
              <w:t>Głośniki stereo</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Bezpieczeństwo</w:t>
            </w:r>
            <w:r w:rsidRPr="001A78E9">
              <w:rPr>
                <w:rFonts w:ascii="Arial" w:eastAsia="Times New Roman" w:hAnsi="Arial" w:cs="Arial"/>
                <w:color w:val="000000"/>
                <w:sz w:val="20"/>
                <w:szCs w:val="20"/>
              </w:rPr>
              <w:br/>
              <w:t>Czytnik biometryczny (np. linia papilarna lub równoważne rozwiązanie)</w:t>
            </w:r>
            <w:r w:rsidRPr="001A78E9">
              <w:rPr>
                <w:rFonts w:ascii="Arial" w:eastAsia="Times New Roman" w:hAnsi="Arial" w:cs="Arial"/>
                <w:color w:val="000000"/>
                <w:sz w:val="20"/>
                <w:szCs w:val="20"/>
              </w:rPr>
              <w:br/>
              <w:t>Sprzętowe lub systemowe mechanizmy szyfrowania danych</w:t>
            </w:r>
            <w:r w:rsidRPr="001A78E9">
              <w:rPr>
                <w:rFonts w:ascii="Arial" w:eastAsia="Times New Roman" w:hAnsi="Arial" w:cs="Arial"/>
                <w:color w:val="000000"/>
                <w:sz w:val="20"/>
                <w:szCs w:val="20"/>
              </w:rPr>
              <w:br/>
            </w:r>
            <w:r w:rsidRPr="001A78E9">
              <w:rPr>
                <w:rFonts w:ascii="Arial" w:eastAsia="Times New Roman" w:hAnsi="Arial" w:cs="Arial"/>
                <w:b/>
                <w:bCs/>
                <w:color w:val="000000"/>
                <w:sz w:val="20"/>
                <w:szCs w:val="20"/>
              </w:rPr>
              <w:t>Gwarancja/Rękojmia</w:t>
            </w:r>
            <w:r w:rsidRPr="001A78E9">
              <w:rPr>
                <w:rFonts w:ascii="Arial" w:eastAsia="Times New Roman" w:hAnsi="Arial" w:cs="Arial"/>
                <w:color w:val="000000"/>
                <w:sz w:val="20"/>
                <w:szCs w:val="20"/>
              </w:rPr>
              <w:br/>
              <w:t>Minimum 24 miesiące. Serwis realizowany na terenie Polski</w:t>
            </w:r>
          </w:p>
        </w:tc>
      </w:tr>
      <w:tr w:rsidR="00B56891" w:rsidRPr="001A78E9" w14:paraId="55C07140" w14:textId="77777777" w:rsidTr="00B56891">
        <w:trPr>
          <w:trHeight w:val="1020"/>
        </w:trPr>
        <w:tc>
          <w:tcPr>
            <w:tcW w:w="567" w:type="dxa"/>
            <w:hideMark/>
          </w:tcPr>
          <w:p w14:paraId="22611C7A" w14:textId="4A31192A"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lastRenderedPageBreak/>
              <w:t>3</w:t>
            </w:r>
          </w:p>
        </w:tc>
        <w:tc>
          <w:tcPr>
            <w:tcW w:w="2219" w:type="dxa"/>
            <w:hideMark/>
          </w:tcPr>
          <w:p w14:paraId="028E47DF"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Router mobilny</w:t>
            </w:r>
          </w:p>
        </w:tc>
        <w:tc>
          <w:tcPr>
            <w:tcW w:w="7415" w:type="dxa"/>
            <w:hideMark/>
          </w:tcPr>
          <w:p w14:paraId="2767D76E"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Obsługiwane sieci mobilne: 4G LTE, 5G</w:t>
            </w:r>
            <w:r w:rsidRPr="001A78E9">
              <w:rPr>
                <w:rFonts w:ascii="Arial" w:eastAsia="Times New Roman" w:hAnsi="Arial" w:cs="Arial"/>
                <w:color w:val="000000"/>
                <w:sz w:val="20"/>
                <w:szCs w:val="20"/>
              </w:rPr>
              <w:br/>
              <w:t>Możliwość pracy na zewnątrz</w:t>
            </w:r>
            <w:r w:rsidRPr="001A78E9">
              <w:rPr>
                <w:rFonts w:ascii="Arial" w:eastAsia="Times New Roman" w:hAnsi="Arial" w:cs="Arial"/>
                <w:color w:val="000000"/>
                <w:sz w:val="20"/>
                <w:szCs w:val="20"/>
              </w:rPr>
              <w:br/>
              <w:t xml:space="preserve">Obsługa </w:t>
            </w:r>
            <w:proofErr w:type="spellStart"/>
            <w:r w:rsidRPr="001A78E9">
              <w:rPr>
                <w:rFonts w:ascii="Arial" w:eastAsia="Times New Roman" w:hAnsi="Arial" w:cs="Arial"/>
                <w:color w:val="000000"/>
                <w:sz w:val="20"/>
                <w:szCs w:val="20"/>
              </w:rPr>
              <w:t>Wi-fi</w:t>
            </w:r>
            <w:proofErr w:type="spellEnd"/>
            <w:r w:rsidRPr="001A78E9">
              <w:rPr>
                <w:rFonts w:ascii="Arial" w:eastAsia="Times New Roman" w:hAnsi="Arial" w:cs="Arial"/>
                <w:color w:val="000000"/>
                <w:sz w:val="20"/>
                <w:szCs w:val="20"/>
              </w:rPr>
              <w:br/>
              <w:t>Porty LAN: min. 1</w:t>
            </w:r>
          </w:p>
        </w:tc>
      </w:tr>
      <w:tr w:rsidR="00B56891" w:rsidRPr="001A78E9" w14:paraId="643C1B86" w14:textId="77777777" w:rsidTr="00B56891">
        <w:trPr>
          <w:trHeight w:val="1530"/>
        </w:trPr>
        <w:tc>
          <w:tcPr>
            <w:tcW w:w="567" w:type="dxa"/>
            <w:hideMark/>
          </w:tcPr>
          <w:p w14:paraId="52C5905F" w14:textId="7192AB16"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t>4</w:t>
            </w:r>
          </w:p>
        </w:tc>
        <w:tc>
          <w:tcPr>
            <w:tcW w:w="2219" w:type="dxa"/>
            <w:hideMark/>
          </w:tcPr>
          <w:p w14:paraId="00406A7A" w14:textId="77777777" w:rsidR="00B56891" w:rsidRPr="001A78E9" w:rsidRDefault="00B56891" w:rsidP="00B56891">
            <w:pPr>
              <w:rPr>
                <w:rFonts w:ascii="Arial" w:eastAsia="Times New Roman" w:hAnsi="Arial" w:cs="Arial"/>
                <w:color w:val="000000"/>
                <w:sz w:val="20"/>
                <w:szCs w:val="20"/>
              </w:rPr>
            </w:pPr>
            <w:proofErr w:type="spellStart"/>
            <w:r w:rsidRPr="001A78E9">
              <w:rPr>
                <w:rFonts w:ascii="Arial" w:eastAsia="Times New Roman" w:hAnsi="Arial" w:cs="Arial"/>
                <w:color w:val="000000"/>
                <w:sz w:val="20"/>
                <w:szCs w:val="20"/>
              </w:rPr>
              <w:t>Przenosny</w:t>
            </w:r>
            <w:proofErr w:type="spellEnd"/>
            <w:r w:rsidRPr="001A78E9">
              <w:rPr>
                <w:rFonts w:ascii="Arial" w:eastAsia="Times New Roman" w:hAnsi="Arial" w:cs="Arial"/>
                <w:color w:val="000000"/>
                <w:sz w:val="20"/>
                <w:szCs w:val="20"/>
              </w:rPr>
              <w:t xml:space="preserve"> monitor 4k</w:t>
            </w:r>
          </w:p>
        </w:tc>
        <w:tc>
          <w:tcPr>
            <w:tcW w:w="7415" w:type="dxa"/>
            <w:hideMark/>
          </w:tcPr>
          <w:p w14:paraId="7C5F8FBC" w14:textId="77777777" w:rsidR="00B56891"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 xml:space="preserve">Wymiary ekranu 14,5" </w:t>
            </w:r>
            <w:r w:rsidRPr="00A17F33">
              <w:rPr>
                <w:rFonts w:ascii="Arial" w:eastAsia="Times New Roman" w:hAnsi="Arial" w:cs="Arial"/>
                <w:color w:val="000000"/>
                <w:sz w:val="20"/>
                <w:szCs w:val="20"/>
              </w:rPr>
              <w:t>± 0,5"</w:t>
            </w:r>
            <w:r w:rsidRPr="001A78E9">
              <w:rPr>
                <w:rFonts w:ascii="Arial" w:eastAsia="Times New Roman" w:hAnsi="Arial" w:cs="Arial"/>
                <w:color w:val="000000"/>
                <w:sz w:val="20"/>
                <w:szCs w:val="20"/>
              </w:rPr>
              <w:br/>
              <w:t xml:space="preserve">Rozdzielczość: 3840px (szer.) </w:t>
            </w:r>
            <w:r w:rsidRPr="001A78E9">
              <w:rPr>
                <w:rFonts w:ascii="Arial" w:eastAsia="Times New Roman" w:hAnsi="Arial" w:cs="Arial"/>
                <w:color w:val="000000"/>
                <w:sz w:val="20"/>
                <w:szCs w:val="20"/>
              </w:rPr>
              <w:br/>
              <w:t>Częstotliwość: 60Hz</w:t>
            </w:r>
            <w:r w:rsidRPr="001A78E9">
              <w:rPr>
                <w:rFonts w:ascii="Arial" w:eastAsia="Times New Roman" w:hAnsi="Arial" w:cs="Arial"/>
                <w:color w:val="000000"/>
                <w:sz w:val="20"/>
                <w:szCs w:val="20"/>
              </w:rPr>
              <w:br/>
              <w:t>Kontrast min. 1500:1</w:t>
            </w:r>
            <w:r w:rsidRPr="001A78E9">
              <w:rPr>
                <w:rFonts w:ascii="Arial" w:eastAsia="Times New Roman" w:hAnsi="Arial" w:cs="Arial"/>
                <w:color w:val="000000"/>
                <w:sz w:val="20"/>
                <w:szCs w:val="20"/>
              </w:rPr>
              <w:br/>
              <w:t>Jasność min.: 400 cd/m2</w:t>
            </w:r>
            <w:r w:rsidRPr="001A78E9">
              <w:rPr>
                <w:rFonts w:ascii="Arial" w:eastAsia="Times New Roman" w:hAnsi="Arial" w:cs="Arial"/>
                <w:color w:val="000000"/>
                <w:sz w:val="20"/>
                <w:szCs w:val="20"/>
              </w:rPr>
              <w:br/>
              <w:t xml:space="preserve">Złącza: HDMI, </w:t>
            </w:r>
            <w:proofErr w:type="spellStart"/>
            <w:r w:rsidRPr="001A78E9">
              <w:rPr>
                <w:rFonts w:ascii="Arial" w:eastAsia="Times New Roman" w:hAnsi="Arial" w:cs="Arial"/>
                <w:color w:val="000000"/>
                <w:sz w:val="20"/>
                <w:szCs w:val="20"/>
              </w:rPr>
              <w:t>usb</w:t>
            </w:r>
            <w:proofErr w:type="spellEnd"/>
          </w:p>
          <w:p w14:paraId="42417541" w14:textId="48192A57" w:rsidR="00A17F33" w:rsidRPr="001A78E9" w:rsidRDefault="0066375E" w:rsidP="00B56891">
            <w:pPr>
              <w:rPr>
                <w:rFonts w:ascii="Arial" w:eastAsia="Times New Roman" w:hAnsi="Arial" w:cs="Arial"/>
                <w:color w:val="000000"/>
                <w:sz w:val="20"/>
                <w:szCs w:val="20"/>
              </w:rPr>
            </w:pPr>
            <w:r>
              <w:rPr>
                <w:rFonts w:ascii="Arial" w:eastAsia="Times New Roman" w:hAnsi="Arial" w:cs="Arial"/>
                <w:color w:val="000000"/>
                <w:sz w:val="20"/>
                <w:szCs w:val="20"/>
              </w:rPr>
              <w:t xml:space="preserve">Gwarancja: </w:t>
            </w:r>
            <w:r w:rsidRPr="001A78E9">
              <w:rPr>
                <w:rFonts w:ascii="Arial" w:eastAsia="Times New Roman" w:hAnsi="Arial" w:cs="Arial"/>
                <w:color w:val="000000"/>
                <w:sz w:val="20"/>
                <w:szCs w:val="20"/>
              </w:rPr>
              <w:t>minimum</w:t>
            </w:r>
            <w:r w:rsidR="00A17F33" w:rsidRPr="001A78E9">
              <w:rPr>
                <w:rFonts w:ascii="Arial" w:eastAsia="Times New Roman" w:hAnsi="Arial" w:cs="Arial"/>
                <w:color w:val="000000"/>
                <w:sz w:val="20"/>
                <w:szCs w:val="20"/>
              </w:rPr>
              <w:t xml:space="preserve"> 24 miesiące.</w:t>
            </w:r>
          </w:p>
        </w:tc>
      </w:tr>
      <w:tr w:rsidR="00B56891" w:rsidRPr="001A78E9" w14:paraId="54BF5634" w14:textId="77777777" w:rsidTr="00B56891">
        <w:trPr>
          <w:trHeight w:val="2550"/>
        </w:trPr>
        <w:tc>
          <w:tcPr>
            <w:tcW w:w="567" w:type="dxa"/>
            <w:hideMark/>
          </w:tcPr>
          <w:p w14:paraId="70F8D4E5" w14:textId="60D53B31"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t>5</w:t>
            </w:r>
          </w:p>
        </w:tc>
        <w:tc>
          <w:tcPr>
            <w:tcW w:w="2219" w:type="dxa"/>
            <w:hideMark/>
          </w:tcPr>
          <w:p w14:paraId="150C40A4"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 xml:space="preserve">Zasilacz awaryjny UPS </w:t>
            </w:r>
          </w:p>
        </w:tc>
        <w:tc>
          <w:tcPr>
            <w:tcW w:w="7415" w:type="dxa"/>
            <w:hideMark/>
          </w:tcPr>
          <w:p w14:paraId="12189957"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Czas przełączenia: 0 ms</w:t>
            </w:r>
            <w:r w:rsidRPr="001A78E9">
              <w:rPr>
                <w:rFonts w:ascii="Arial" w:eastAsia="Times New Roman" w:hAnsi="Arial" w:cs="Arial"/>
                <w:color w:val="000000"/>
                <w:sz w:val="20"/>
                <w:szCs w:val="20"/>
              </w:rPr>
              <w:br/>
              <w:t>Napięcie wyjściowe: stabilizowane, niezależne od parametrów wejściowych</w:t>
            </w:r>
            <w:r w:rsidRPr="001A78E9">
              <w:rPr>
                <w:rFonts w:ascii="Arial" w:eastAsia="Times New Roman" w:hAnsi="Arial" w:cs="Arial"/>
                <w:color w:val="000000"/>
                <w:sz w:val="20"/>
                <w:szCs w:val="20"/>
              </w:rPr>
              <w:br/>
              <w:t>Kształt napięcia wyjściowego: czysta sinusoida</w:t>
            </w:r>
            <w:r w:rsidRPr="001A78E9">
              <w:rPr>
                <w:rFonts w:ascii="Arial" w:eastAsia="Times New Roman" w:hAnsi="Arial" w:cs="Arial"/>
                <w:color w:val="000000"/>
                <w:sz w:val="20"/>
                <w:szCs w:val="20"/>
              </w:rPr>
              <w:br/>
              <w:t>Moc pozorna: minimum 3000 VA</w:t>
            </w:r>
            <w:r w:rsidRPr="001A78E9">
              <w:rPr>
                <w:rFonts w:ascii="Arial" w:eastAsia="Times New Roman" w:hAnsi="Arial" w:cs="Arial"/>
                <w:color w:val="000000"/>
                <w:sz w:val="20"/>
                <w:szCs w:val="20"/>
              </w:rPr>
              <w:br/>
              <w:t>Moc czynna: minimum 3000 W</w:t>
            </w:r>
            <w:r w:rsidRPr="001A78E9">
              <w:rPr>
                <w:rFonts w:ascii="Arial" w:eastAsia="Times New Roman" w:hAnsi="Arial" w:cs="Arial"/>
                <w:color w:val="000000"/>
                <w:sz w:val="20"/>
                <w:szCs w:val="20"/>
              </w:rPr>
              <w:br/>
              <w:t>Możliwość pracy przy pełnym obciążeniu znamionowym</w:t>
            </w:r>
            <w:r w:rsidRPr="001A78E9">
              <w:rPr>
                <w:rFonts w:ascii="Arial" w:eastAsia="Times New Roman" w:hAnsi="Arial" w:cs="Arial"/>
                <w:color w:val="000000"/>
                <w:sz w:val="20"/>
                <w:szCs w:val="20"/>
              </w:rPr>
              <w:br/>
              <w:t>standard 19” RACK</w:t>
            </w:r>
            <w:r w:rsidRPr="001A78E9">
              <w:rPr>
                <w:rFonts w:ascii="Arial" w:eastAsia="Times New Roman" w:hAnsi="Arial" w:cs="Arial"/>
                <w:color w:val="000000"/>
                <w:sz w:val="20"/>
                <w:szCs w:val="20"/>
              </w:rPr>
              <w:br/>
              <w:t>Wysokość maksymalnie 3U</w:t>
            </w:r>
            <w:r w:rsidRPr="001A78E9">
              <w:rPr>
                <w:rFonts w:ascii="Arial" w:eastAsia="Times New Roman" w:hAnsi="Arial" w:cs="Arial"/>
                <w:color w:val="000000"/>
                <w:sz w:val="20"/>
                <w:szCs w:val="20"/>
              </w:rPr>
              <w:br/>
              <w:t>Wbudowane akumulatory</w:t>
            </w:r>
            <w:r w:rsidRPr="001A78E9">
              <w:rPr>
                <w:rFonts w:ascii="Arial" w:eastAsia="Times New Roman" w:hAnsi="Arial" w:cs="Arial"/>
                <w:color w:val="000000"/>
                <w:sz w:val="20"/>
                <w:szCs w:val="20"/>
              </w:rPr>
              <w:br/>
              <w:t>Zabezpieczenia: przeciążeniowe, przeciwzwarciowe, przeciwprzepięciowe</w:t>
            </w:r>
          </w:p>
        </w:tc>
      </w:tr>
      <w:tr w:rsidR="00B56891" w:rsidRPr="001A78E9" w14:paraId="7C3B0A35" w14:textId="77777777" w:rsidTr="00B56891">
        <w:trPr>
          <w:trHeight w:val="2550"/>
        </w:trPr>
        <w:tc>
          <w:tcPr>
            <w:tcW w:w="567" w:type="dxa"/>
            <w:hideMark/>
          </w:tcPr>
          <w:p w14:paraId="4B5ADA30" w14:textId="6E86EE06"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t>6</w:t>
            </w:r>
          </w:p>
        </w:tc>
        <w:tc>
          <w:tcPr>
            <w:tcW w:w="2219" w:type="dxa"/>
            <w:hideMark/>
          </w:tcPr>
          <w:p w14:paraId="77714058"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System audio akumulatorowy</w:t>
            </w:r>
          </w:p>
        </w:tc>
        <w:tc>
          <w:tcPr>
            <w:tcW w:w="7415" w:type="dxa"/>
            <w:hideMark/>
          </w:tcPr>
          <w:p w14:paraId="4EBE7929" w14:textId="13D6AAAB"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Przenośny system nagłośnieniowy typu „</w:t>
            </w:r>
            <w:proofErr w:type="spellStart"/>
            <w:r w:rsidRPr="001A78E9">
              <w:rPr>
                <w:rFonts w:ascii="Arial" w:eastAsia="Times New Roman" w:hAnsi="Arial" w:cs="Arial"/>
                <w:color w:val="000000"/>
                <w:sz w:val="20"/>
                <w:szCs w:val="20"/>
              </w:rPr>
              <w:t>all</w:t>
            </w:r>
            <w:proofErr w:type="spellEnd"/>
            <w:r w:rsidRPr="001A78E9">
              <w:rPr>
                <w:rFonts w:ascii="Arial" w:eastAsia="Times New Roman" w:hAnsi="Arial" w:cs="Arial"/>
                <w:color w:val="000000"/>
                <w:sz w:val="20"/>
                <w:szCs w:val="20"/>
              </w:rPr>
              <w:t>-in-one” (głośnik aktywny z mikserem).</w:t>
            </w:r>
            <w:r w:rsidRPr="001A78E9">
              <w:rPr>
                <w:rFonts w:ascii="Arial" w:eastAsia="Times New Roman" w:hAnsi="Arial" w:cs="Arial"/>
                <w:color w:val="000000"/>
                <w:sz w:val="20"/>
                <w:szCs w:val="20"/>
              </w:rPr>
              <w:br/>
              <w:t xml:space="preserve">Konstrukcja kompaktowa, umożliwiająca transport przez jedną </w:t>
            </w:r>
            <w:proofErr w:type="spellStart"/>
            <w:r w:rsidRPr="001A78E9">
              <w:rPr>
                <w:rFonts w:ascii="Arial" w:eastAsia="Times New Roman" w:hAnsi="Arial" w:cs="Arial"/>
                <w:color w:val="000000"/>
                <w:sz w:val="20"/>
                <w:szCs w:val="20"/>
              </w:rPr>
              <w:t>osobę.Wbudowany</w:t>
            </w:r>
            <w:proofErr w:type="spellEnd"/>
            <w:r w:rsidRPr="001A78E9">
              <w:rPr>
                <w:rFonts w:ascii="Arial" w:eastAsia="Times New Roman" w:hAnsi="Arial" w:cs="Arial"/>
                <w:color w:val="000000"/>
                <w:sz w:val="20"/>
                <w:szCs w:val="20"/>
              </w:rPr>
              <w:t xml:space="preserve"> uchwyt transportowy.</w:t>
            </w:r>
            <w:r w:rsidRPr="001A78E9">
              <w:rPr>
                <w:rFonts w:ascii="Arial" w:eastAsia="Times New Roman" w:hAnsi="Arial" w:cs="Arial"/>
                <w:color w:val="000000"/>
                <w:sz w:val="20"/>
                <w:szCs w:val="20"/>
              </w:rPr>
              <w:br/>
              <w:t xml:space="preserve">Konstrukcja minimum 2-drożna, Głośnik </w:t>
            </w:r>
            <w:proofErr w:type="spellStart"/>
            <w:r w:rsidRPr="001A78E9">
              <w:rPr>
                <w:rFonts w:ascii="Arial" w:eastAsia="Times New Roman" w:hAnsi="Arial" w:cs="Arial"/>
                <w:color w:val="000000"/>
                <w:sz w:val="20"/>
                <w:szCs w:val="20"/>
              </w:rPr>
              <w:t>niskotonowy</w:t>
            </w:r>
            <w:proofErr w:type="spellEnd"/>
            <w:r w:rsidRPr="001A78E9">
              <w:rPr>
                <w:rFonts w:ascii="Arial" w:eastAsia="Times New Roman" w:hAnsi="Arial" w:cs="Arial"/>
                <w:color w:val="000000"/>
                <w:sz w:val="20"/>
                <w:szCs w:val="20"/>
              </w:rPr>
              <w:t>: minimum 8 cali, Głośnik wysokotonowy: minimum 1 cal.</w:t>
            </w:r>
            <w:r w:rsidRPr="001A78E9">
              <w:rPr>
                <w:rFonts w:ascii="Arial" w:eastAsia="Times New Roman" w:hAnsi="Arial" w:cs="Arial"/>
                <w:color w:val="000000"/>
                <w:sz w:val="20"/>
                <w:szCs w:val="20"/>
              </w:rPr>
              <w:br/>
              <w:t xml:space="preserve">Minimum 4 kanały wejściowe, w tym: XLR/TRS, Hi-Z lub liniowe, </w:t>
            </w:r>
            <w:r w:rsidRPr="00A17F33">
              <w:rPr>
                <w:rFonts w:ascii="Arial" w:eastAsia="Times New Roman" w:hAnsi="Arial" w:cs="Arial"/>
                <w:color w:val="000000"/>
                <w:sz w:val="20"/>
                <w:szCs w:val="20"/>
              </w:rPr>
              <w:t>wejście AUX (3,5 mm</w:t>
            </w:r>
            <w:r w:rsidR="0066375E">
              <w:rPr>
                <w:rFonts w:ascii="Arial" w:eastAsia="Times New Roman" w:hAnsi="Arial" w:cs="Arial"/>
                <w:color w:val="000000"/>
                <w:sz w:val="20"/>
                <w:szCs w:val="20"/>
              </w:rPr>
              <w:t>)</w:t>
            </w:r>
            <w:r w:rsidRPr="00A17F33">
              <w:rPr>
                <w:rFonts w:ascii="Arial" w:eastAsia="Times New Roman" w:hAnsi="Arial" w:cs="Arial"/>
                <w:strike/>
                <w:color w:val="000000"/>
                <w:sz w:val="20"/>
                <w:szCs w:val="20"/>
              </w:rPr>
              <w:br/>
            </w:r>
            <w:r w:rsidRPr="006D633F">
              <w:rPr>
                <w:rFonts w:ascii="Arial" w:eastAsia="Times New Roman" w:hAnsi="Arial" w:cs="Arial"/>
                <w:color w:val="000000"/>
                <w:sz w:val="20"/>
                <w:szCs w:val="20"/>
              </w:rPr>
              <w:t>Regulacja: poziomu sygnału</w:t>
            </w:r>
            <w:r w:rsidRPr="001A78E9">
              <w:rPr>
                <w:rFonts w:ascii="Arial" w:eastAsia="Times New Roman" w:hAnsi="Arial" w:cs="Arial"/>
                <w:color w:val="000000"/>
                <w:sz w:val="20"/>
                <w:szCs w:val="20"/>
              </w:rPr>
              <w:t xml:space="preserve"> dla każdego kanału, podstawowa korekcja dźwięku (EQ)</w:t>
            </w:r>
            <w:r w:rsidRPr="001A78E9">
              <w:rPr>
                <w:rFonts w:ascii="Arial" w:eastAsia="Times New Roman" w:hAnsi="Arial" w:cs="Arial"/>
                <w:color w:val="000000"/>
                <w:sz w:val="20"/>
                <w:szCs w:val="20"/>
              </w:rPr>
              <w:br/>
              <w:t>Wbudowany procesor DSP</w:t>
            </w:r>
            <w:r w:rsidRPr="001A78E9">
              <w:rPr>
                <w:rFonts w:ascii="Arial" w:eastAsia="Times New Roman" w:hAnsi="Arial" w:cs="Arial"/>
                <w:color w:val="000000"/>
                <w:sz w:val="20"/>
                <w:szCs w:val="20"/>
              </w:rPr>
              <w:br/>
            </w:r>
            <w:proofErr w:type="spellStart"/>
            <w:r w:rsidRPr="001A78E9">
              <w:rPr>
                <w:rFonts w:ascii="Arial" w:eastAsia="Times New Roman" w:hAnsi="Arial" w:cs="Arial"/>
                <w:color w:val="000000"/>
                <w:sz w:val="20"/>
                <w:szCs w:val="20"/>
              </w:rPr>
              <w:t>Łącznośc</w:t>
            </w:r>
            <w:proofErr w:type="spellEnd"/>
            <w:r w:rsidRPr="001A78E9">
              <w:rPr>
                <w:rFonts w:ascii="Arial" w:eastAsia="Times New Roman" w:hAnsi="Arial" w:cs="Arial"/>
                <w:color w:val="000000"/>
                <w:sz w:val="20"/>
                <w:szCs w:val="20"/>
              </w:rPr>
              <w:t xml:space="preserve"> </w:t>
            </w:r>
            <w:proofErr w:type="spellStart"/>
            <w:r w:rsidRPr="001A78E9">
              <w:rPr>
                <w:rFonts w:ascii="Arial" w:eastAsia="Times New Roman" w:hAnsi="Arial" w:cs="Arial"/>
                <w:color w:val="000000"/>
                <w:sz w:val="20"/>
                <w:szCs w:val="20"/>
              </w:rPr>
              <w:t>Bluetooh</w:t>
            </w:r>
            <w:proofErr w:type="spellEnd"/>
            <w:r w:rsidRPr="001A78E9">
              <w:rPr>
                <w:rFonts w:ascii="Arial" w:eastAsia="Times New Roman" w:hAnsi="Arial" w:cs="Arial"/>
                <w:color w:val="000000"/>
                <w:sz w:val="20"/>
                <w:szCs w:val="20"/>
              </w:rPr>
              <w:br/>
              <w:t xml:space="preserve">Wbudowany </w:t>
            </w:r>
            <w:proofErr w:type="spellStart"/>
            <w:r w:rsidRPr="001A78E9">
              <w:rPr>
                <w:rFonts w:ascii="Arial" w:eastAsia="Times New Roman" w:hAnsi="Arial" w:cs="Arial"/>
                <w:color w:val="000000"/>
                <w:sz w:val="20"/>
                <w:szCs w:val="20"/>
              </w:rPr>
              <w:t>akumuator</w:t>
            </w:r>
            <w:proofErr w:type="spellEnd"/>
            <w:r w:rsidRPr="001A78E9">
              <w:rPr>
                <w:rFonts w:ascii="Arial" w:eastAsia="Times New Roman" w:hAnsi="Arial" w:cs="Arial"/>
                <w:color w:val="000000"/>
                <w:sz w:val="20"/>
                <w:szCs w:val="20"/>
              </w:rPr>
              <w:t xml:space="preserve"> - minimum 10 godzin przy typowym użytkowaniu</w:t>
            </w:r>
            <w:r w:rsidRPr="001A78E9">
              <w:rPr>
                <w:rFonts w:ascii="Arial" w:eastAsia="Times New Roman" w:hAnsi="Arial" w:cs="Arial"/>
                <w:color w:val="000000"/>
                <w:sz w:val="20"/>
                <w:szCs w:val="20"/>
              </w:rPr>
              <w:br/>
              <w:t>Wymienny akumulator lub możliwość jego serwisowej wymiany</w:t>
            </w:r>
          </w:p>
        </w:tc>
      </w:tr>
      <w:tr w:rsidR="00B56891" w:rsidRPr="001A78E9" w14:paraId="5B0F337C" w14:textId="77777777" w:rsidTr="00B56891">
        <w:trPr>
          <w:trHeight w:val="1275"/>
        </w:trPr>
        <w:tc>
          <w:tcPr>
            <w:tcW w:w="567" w:type="dxa"/>
            <w:hideMark/>
          </w:tcPr>
          <w:p w14:paraId="00039E2D" w14:textId="77A52554"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lastRenderedPageBreak/>
              <w:t>7</w:t>
            </w:r>
          </w:p>
        </w:tc>
        <w:tc>
          <w:tcPr>
            <w:tcW w:w="2219" w:type="dxa"/>
            <w:hideMark/>
          </w:tcPr>
          <w:p w14:paraId="25D7CED5"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Przewody optyczne HDMI 4K - 3szt.</w:t>
            </w:r>
          </w:p>
        </w:tc>
        <w:tc>
          <w:tcPr>
            <w:tcW w:w="7415" w:type="dxa"/>
            <w:hideMark/>
          </w:tcPr>
          <w:p w14:paraId="63269AD8" w14:textId="77777777" w:rsidR="00B56891" w:rsidRPr="001A78E9" w:rsidRDefault="00B56891" w:rsidP="00B56891">
            <w:pPr>
              <w:rPr>
                <w:rFonts w:ascii="Arial" w:eastAsia="Times New Roman" w:hAnsi="Arial" w:cs="Arial"/>
                <w:color w:val="000000"/>
                <w:sz w:val="20"/>
                <w:szCs w:val="20"/>
              </w:rPr>
            </w:pPr>
            <w:proofErr w:type="spellStart"/>
            <w:r w:rsidRPr="001A78E9">
              <w:rPr>
                <w:rFonts w:ascii="Arial" w:eastAsia="Times New Roman" w:hAnsi="Arial" w:cs="Arial"/>
                <w:color w:val="000000"/>
                <w:sz w:val="20"/>
                <w:szCs w:val="20"/>
              </w:rPr>
              <w:t>Długoścl</w:t>
            </w:r>
            <w:proofErr w:type="spellEnd"/>
            <w:r w:rsidRPr="001A78E9">
              <w:rPr>
                <w:rFonts w:ascii="Arial" w:eastAsia="Times New Roman" w:hAnsi="Arial" w:cs="Arial"/>
                <w:color w:val="000000"/>
                <w:sz w:val="20"/>
                <w:szCs w:val="20"/>
              </w:rPr>
              <w:t>: 1x 30m, 1x50m, 1x 80m</w:t>
            </w:r>
            <w:r w:rsidRPr="001A78E9">
              <w:rPr>
                <w:rFonts w:ascii="Arial" w:eastAsia="Times New Roman" w:hAnsi="Arial" w:cs="Arial"/>
                <w:color w:val="000000"/>
                <w:sz w:val="20"/>
                <w:szCs w:val="20"/>
              </w:rPr>
              <w:br/>
              <w:t>Rodzaj przewodu: optyczny</w:t>
            </w:r>
            <w:r w:rsidRPr="001A78E9">
              <w:rPr>
                <w:rFonts w:ascii="Arial" w:eastAsia="Times New Roman" w:hAnsi="Arial" w:cs="Arial"/>
                <w:color w:val="000000"/>
                <w:sz w:val="20"/>
                <w:szCs w:val="20"/>
              </w:rPr>
              <w:br/>
            </w:r>
            <w:proofErr w:type="spellStart"/>
            <w:r w:rsidRPr="001A78E9">
              <w:rPr>
                <w:rFonts w:ascii="Arial" w:eastAsia="Times New Roman" w:hAnsi="Arial" w:cs="Arial"/>
                <w:color w:val="000000"/>
                <w:sz w:val="20"/>
                <w:szCs w:val="20"/>
              </w:rPr>
              <w:t>Typ:HDMI</w:t>
            </w:r>
            <w:proofErr w:type="spellEnd"/>
            <w:r w:rsidRPr="001A78E9">
              <w:rPr>
                <w:rFonts w:ascii="Arial" w:eastAsia="Times New Roman" w:hAnsi="Arial" w:cs="Arial"/>
                <w:color w:val="000000"/>
                <w:sz w:val="20"/>
                <w:szCs w:val="20"/>
              </w:rPr>
              <w:t xml:space="preserve"> - HDMI</w:t>
            </w:r>
            <w:r w:rsidRPr="001A78E9">
              <w:rPr>
                <w:rFonts w:ascii="Arial" w:eastAsia="Times New Roman" w:hAnsi="Arial" w:cs="Arial"/>
                <w:color w:val="000000"/>
                <w:sz w:val="20"/>
                <w:szCs w:val="20"/>
              </w:rPr>
              <w:br/>
              <w:t>Standard HDMI min.v2.0</w:t>
            </w:r>
            <w:r w:rsidRPr="001A78E9">
              <w:rPr>
                <w:rFonts w:ascii="Arial" w:eastAsia="Times New Roman" w:hAnsi="Arial" w:cs="Arial"/>
                <w:color w:val="000000"/>
                <w:sz w:val="20"/>
                <w:szCs w:val="20"/>
              </w:rPr>
              <w:br/>
              <w:t xml:space="preserve">Przepustowość: min. do 18 </w:t>
            </w:r>
            <w:proofErr w:type="spellStart"/>
            <w:r w:rsidRPr="001A78E9">
              <w:rPr>
                <w:rFonts w:ascii="Arial" w:eastAsia="Times New Roman" w:hAnsi="Arial" w:cs="Arial"/>
                <w:color w:val="000000"/>
                <w:sz w:val="20"/>
                <w:szCs w:val="20"/>
              </w:rPr>
              <w:t>Gbit</w:t>
            </w:r>
            <w:proofErr w:type="spellEnd"/>
            <w:r w:rsidRPr="001A78E9">
              <w:rPr>
                <w:rFonts w:ascii="Arial" w:eastAsia="Times New Roman" w:hAnsi="Arial" w:cs="Arial"/>
                <w:color w:val="000000"/>
                <w:sz w:val="20"/>
                <w:szCs w:val="20"/>
              </w:rPr>
              <w:t>/s</w:t>
            </w:r>
          </w:p>
        </w:tc>
      </w:tr>
      <w:tr w:rsidR="00B56891" w:rsidRPr="001A78E9" w14:paraId="556F68AA" w14:textId="77777777" w:rsidTr="00B56891">
        <w:trPr>
          <w:trHeight w:val="4590"/>
        </w:trPr>
        <w:tc>
          <w:tcPr>
            <w:tcW w:w="567" w:type="dxa"/>
            <w:hideMark/>
          </w:tcPr>
          <w:p w14:paraId="71370A7D" w14:textId="34E16FFA"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t>8.</w:t>
            </w:r>
          </w:p>
        </w:tc>
        <w:tc>
          <w:tcPr>
            <w:tcW w:w="2219" w:type="dxa"/>
            <w:hideMark/>
          </w:tcPr>
          <w:p w14:paraId="679A5392"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Ekspres</w:t>
            </w:r>
          </w:p>
        </w:tc>
        <w:tc>
          <w:tcPr>
            <w:tcW w:w="7415" w:type="dxa"/>
            <w:hideMark/>
          </w:tcPr>
          <w:p w14:paraId="2684F31D"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Ekspres automatyczny przeznaczony do przygotowywania kaw z ziaren oraz kawy mielonej</w:t>
            </w:r>
            <w:r w:rsidRPr="001A78E9">
              <w:rPr>
                <w:rFonts w:ascii="Arial" w:eastAsia="Times New Roman" w:hAnsi="Arial" w:cs="Arial"/>
                <w:color w:val="000000"/>
                <w:sz w:val="20"/>
                <w:szCs w:val="20"/>
              </w:rPr>
              <w:br/>
              <w:t>Obsługa przez użytkownika niewykwalifikowanego (panel sterowania z ikonami lub przyciskami)</w:t>
            </w:r>
            <w:r w:rsidRPr="001A78E9">
              <w:rPr>
                <w:rFonts w:ascii="Arial" w:eastAsia="Times New Roman" w:hAnsi="Arial" w:cs="Arial"/>
                <w:color w:val="000000"/>
                <w:sz w:val="20"/>
                <w:szCs w:val="20"/>
              </w:rPr>
              <w:br/>
              <w:t>Ciśnienie pompy: minimum 15 bar</w:t>
            </w:r>
            <w:r w:rsidRPr="001A78E9">
              <w:rPr>
                <w:rFonts w:ascii="Arial" w:eastAsia="Times New Roman" w:hAnsi="Arial" w:cs="Arial"/>
                <w:color w:val="000000"/>
                <w:sz w:val="20"/>
                <w:szCs w:val="20"/>
              </w:rPr>
              <w:br/>
              <w:t>Moc urządzenia: minimum 1400 W</w:t>
            </w:r>
            <w:r w:rsidRPr="001A78E9">
              <w:rPr>
                <w:rFonts w:ascii="Arial" w:eastAsia="Times New Roman" w:hAnsi="Arial" w:cs="Arial"/>
                <w:color w:val="000000"/>
                <w:sz w:val="20"/>
                <w:szCs w:val="20"/>
              </w:rPr>
              <w:br/>
              <w:t>Pojemność zbiornika na wodę: minimum 1,6 l (wyjmowany)</w:t>
            </w:r>
            <w:r w:rsidRPr="001A78E9">
              <w:rPr>
                <w:rFonts w:ascii="Arial" w:eastAsia="Times New Roman" w:hAnsi="Arial" w:cs="Arial"/>
                <w:color w:val="000000"/>
                <w:sz w:val="20"/>
                <w:szCs w:val="20"/>
              </w:rPr>
              <w:br/>
              <w:t>Pojemność zbiornika na kawę ziarnistą: minimum 200 g</w:t>
            </w:r>
            <w:r w:rsidRPr="001A78E9">
              <w:rPr>
                <w:rFonts w:ascii="Arial" w:eastAsia="Times New Roman" w:hAnsi="Arial" w:cs="Arial"/>
                <w:color w:val="000000"/>
                <w:sz w:val="20"/>
                <w:szCs w:val="20"/>
              </w:rPr>
              <w:br/>
              <w:t>Pojemność pojemnika na fusy: minimum 10 porcji</w:t>
            </w:r>
            <w:r w:rsidRPr="001A78E9">
              <w:rPr>
                <w:rFonts w:ascii="Arial" w:eastAsia="Times New Roman" w:hAnsi="Arial" w:cs="Arial"/>
                <w:color w:val="000000"/>
                <w:sz w:val="20"/>
                <w:szCs w:val="20"/>
              </w:rPr>
              <w:br/>
              <w:t>Wbudowany młynek do kawy ziarnistej</w:t>
            </w:r>
            <w:r w:rsidRPr="001A78E9">
              <w:rPr>
                <w:rFonts w:ascii="Arial" w:eastAsia="Times New Roman" w:hAnsi="Arial" w:cs="Arial"/>
                <w:color w:val="000000"/>
                <w:sz w:val="20"/>
                <w:szCs w:val="20"/>
              </w:rPr>
              <w:br/>
              <w:t>Regulacja stopnia mielenia (minimum 10 poziomów)</w:t>
            </w:r>
            <w:r w:rsidRPr="001A78E9">
              <w:rPr>
                <w:rFonts w:ascii="Arial" w:eastAsia="Times New Roman" w:hAnsi="Arial" w:cs="Arial"/>
                <w:color w:val="000000"/>
                <w:sz w:val="20"/>
                <w:szCs w:val="20"/>
              </w:rPr>
              <w:br/>
              <w:t>Możliwość regulacji: ilości kawy (moc napoju), objętości napoju, temperatury kawy (co najmniej 2 poziomy)</w:t>
            </w:r>
            <w:r w:rsidRPr="001A78E9">
              <w:rPr>
                <w:rFonts w:ascii="Arial" w:eastAsia="Times New Roman" w:hAnsi="Arial" w:cs="Arial"/>
                <w:color w:val="000000"/>
                <w:sz w:val="20"/>
                <w:szCs w:val="20"/>
              </w:rPr>
              <w:br/>
              <w:t>Możliwość przygotowania kawy z kawy mielonej (oddzielny dozownik)</w:t>
            </w:r>
            <w:r w:rsidRPr="001A78E9">
              <w:rPr>
                <w:rFonts w:ascii="Arial" w:eastAsia="Times New Roman" w:hAnsi="Arial" w:cs="Arial"/>
                <w:color w:val="000000"/>
                <w:sz w:val="20"/>
                <w:szCs w:val="20"/>
              </w:rPr>
              <w:br/>
              <w:t>Przygotowanie minimum: espresso, kawa czarna (</w:t>
            </w:r>
            <w:proofErr w:type="spellStart"/>
            <w:r w:rsidRPr="001A78E9">
              <w:rPr>
                <w:rFonts w:ascii="Arial" w:eastAsia="Times New Roman" w:hAnsi="Arial" w:cs="Arial"/>
                <w:color w:val="000000"/>
                <w:sz w:val="20"/>
                <w:szCs w:val="20"/>
              </w:rPr>
              <w:t>long</w:t>
            </w:r>
            <w:proofErr w:type="spellEnd"/>
            <w:r w:rsidRPr="001A78E9">
              <w:rPr>
                <w:rFonts w:ascii="Arial" w:eastAsia="Times New Roman" w:hAnsi="Arial" w:cs="Arial"/>
                <w:color w:val="000000"/>
                <w:sz w:val="20"/>
                <w:szCs w:val="20"/>
              </w:rPr>
              <w:t xml:space="preserve">), Funkcja spieniania mleka (manualna dysza/parowa </w:t>
            </w:r>
            <w:r w:rsidRPr="00A17F33">
              <w:rPr>
                <w:rFonts w:ascii="Arial" w:eastAsia="Times New Roman" w:hAnsi="Arial" w:cs="Arial"/>
                <w:color w:val="000000"/>
                <w:sz w:val="20"/>
                <w:szCs w:val="20"/>
              </w:rPr>
              <w:t>lub równoważne rozwiązanie),</w:t>
            </w:r>
            <w:r w:rsidRPr="001A78E9">
              <w:rPr>
                <w:rFonts w:ascii="Arial" w:eastAsia="Times New Roman" w:hAnsi="Arial" w:cs="Arial"/>
                <w:color w:val="000000"/>
                <w:sz w:val="20"/>
                <w:szCs w:val="20"/>
              </w:rPr>
              <w:t xml:space="preserve"> Możliwość przygotowania dwóch kaw jednocześnie</w:t>
            </w:r>
            <w:r w:rsidRPr="001A78E9">
              <w:rPr>
                <w:rFonts w:ascii="Arial" w:eastAsia="Times New Roman" w:hAnsi="Arial" w:cs="Arial"/>
                <w:color w:val="000000"/>
                <w:sz w:val="20"/>
                <w:szCs w:val="20"/>
              </w:rPr>
              <w:br/>
              <w:t>Regulowana wysokość wylewki (minimum zakres 80–140 mm)</w:t>
            </w:r>
            <w:r w:rsidRPr="001A78E9">
              <w:rPr>
                <w:rFonts w:ascii="Arial" w:eastAsia="Times New Roman" w:hAnsi="Arial" w:cs="Arial"/>
                <w:color w:val="000000"/>
                <w:sz w:val="20"/>
                <w:szCs w:val="20"/>
              </w:rPr>
              <w:br/>
              <w:t>Konserwacja i czyszczenie: Wyjmowany blok zaparzający lub system automatycznego czyszczenia, Automatyczne płukanie przy włączeniu i wyłączeniu, Program odkamieniania, Wyjmowana tacka ociekowa</w:t>
            </w:r>
            <w:r w:rsidRPr="001A78E9">
              <w:rPr>
                <w:rFonts w:ascii="Arial" w:eastAsia="Times New Roman" w:hAnsi="Arial" w:cs="Arial"/>
                <w:color w:val="000000"/>
                <w:sz w:val="20"/>
                <w:szCs w:val="20"/>
              </w:rPr>
              <w:br/>
              <w:t>Panel sterowania: przyciski fizyczne, pokrętła lub panel elektroniczny, Czytelne oznaczenia funkcji (ikony lub opis)</w:t>
            </w:r>
          </w:p>
        </w:tc>
      </w:tr>
      <w:tr w:rsidR="00B56891" w:rsidRPr="001A78E9" w14:paraId="50106AC9" w14:textId="77777777" w:rsidTr="00B56891">
        <w:trPr>
          <w:trHeight w:val="1275"/>
        </w:trPr>
        <w:tc>
          <w:tcPr>
            <w:tcW w:w="567" w:type="dxa"/>
            <w:hideMark/>
          </w:tcPr>
          <w:p w14:paraId="2E0F2663" w14:textId="38F87F4D"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t>9.</w:t>
            </w:r>
          </w:p>
        </w:tc>
        <w:tc>
          <w:tcPr>
            <w:tcW w:w="2219" w:type="dxa"/>
            <w:hideMark/>
          </w:tcPr>
          <w:p w14:paraId="16407BA2" w14:textId="77777777" w:rsidR="00B56891" w:rsidRPr="001A78E9" w:rsidRDefault="00B56891" w:rsidP="00B56891">
            <w:pPr>
              <w:rPr>
                <w:rFonts w:ascii="Arial" w:eastAsia="Times New Roman" w:hAnsi="Arial" w:cs="Arial"/>
                <w:color w:val="000000"/>
                <w:sz w:val="20"/>
                <w:szCs w:val="20"/>
              </w:rPr>
            </w:pPr>
            <w:proofErr w:type="spellStart"/>
            <w:r w:rsidRPr="001A78E9">
              <w:rPr>
                <w:rFonts w:ascii="Arial" w:eastAsia="Times New Roman" w:hAnsi="Arial" w:cs="Arial"/>
                <w:color w:val="000000"/>
                <w:sz w:val="20"/>
                <w:szCs w:val="20"/>
              </w:rPr>
              <w:t>PowerBank</w:t>
            </w:r>
            <w:proofErr w:type="spellEnd"/>
          </w:p>
        </w:tc>
        <w:tc>
          <w:tcPr>
            <w:tcW w:w="7415" w:type="dxa"/>
            <w:hideMark/>
          </w:tcPr>
          <w:p w14:paraId="42D3BD42"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 xml:space="preserve">Pojemność znamionowa min. 11100 </w:t>
            </w:r>
            <w:proofErr w:type="spellStart"/>
            <w:r w:rsidRPr="001A78E9">
              <w:rPr>
                <w:rFonts w:ascii="Arial" w:eastAsia="Times New Roman" w:hAnsi="Arial" w:cs="Arial"/>
                <w:color w:val="000000"/>
                <w:sz w:val="20"/>
                <w:szCs w:val="20"/>
              </w:rPr>
              <w:t>mAh</w:t>
            </w:r>
            <w:proofErr w:type="spellEnd"/>
            <w:r w:rsidRPr="001A78E9">
              <w:rPr>
                <w:rFonts w:ascii="Arial" w:eastAsia="Times New Roman" w:hAnsi="Arial" w:cs="Arial"/>
                <w:color w:val="000000"/>
                <w:sz w:val="20"/>
                <w:szCs w:val="20"/>
              </w:rPr>
              <w:br/>
              <w:t>Pojemność min. 15000mAh</w:t>
            </w:r>
            <w:r w:rsidRPr="001A78E9">
              <w:rPr>
                <w:rFonts w:ascii="Arial" w:eastAsia="Times New Roman" w:hAnsi="Arial" w:cs="Arial"/>
                <w:color w:val="000000"/>
                <w:sz w:val="20"/>
                <w:szCs w:val="20"/>
              </w:rPr>
              <w:br/>
              <w:t>Całkowita moc wyjściowa: min. 41W</w:t>
            </w:r>
            <w:r w:rsidRPr="001A78E9">
              <w:rPr>
                <w:rFonts w:ascii="Arial" w:eastAsia="Times New Roman" w:hAnsi="Arial" w:cs="Arial"/>
                <w:color w:val="000000"/>
                <w:sz w:val="20"/>
                <w:szCs w:val="20"/>
              </w:rPr>
              <w:br/>
            </w:r>
            <w:proofErr w:type="spellStart"/>
            <w:r w:rsidRPr="001A78E9">
              <w:rPr>
                <w:rFonts w:ascii="Arial" w:eastAsia="Times New Roman" w:hAnsi="Arial" w:cs="Arial"/>
                <w:color w:val="000000"/>
                <w:sz w:val="20"/>
                <w:szCs w:val="20"/>
              </w:rPr>
              <w:t>Wejscie</w:t>
            </w:r>
            <w:proofErr w:type="spellEnd"/>
            <w:r w:rsidRPr="001A78E9">
              <w:rPr>
                <w:rFonts w:ascii="Arial" w:eastAsia="Times New Roman" w:hAnsi="Arial" w:cs="Arial"/>
                <w:color w:val="000000"/>
                <w:sz w:val="20"/>
                <w:szCs w:val="20"/>
              </w:rPr>
              <w:t xml:space="preserve"> USB-c</w:t>
            </w:r>
            <w:r w:rsidRPr="001A78E9">
              <w:rPr>
                <w:rFonts w:ascii="Arial" w:eastAsia="Times New Roman" w:hAnsi="Arial" w:cs="Arial"/>
                <w:color w:val="000000"/>
                <w:sz w:val="20"/>
                <w:szCs w:val="20"/>
              </w:rPr>
              <w:br/>
            </w:r>
            <w:proofErr w:type="spellStart"/>
            <w:r w:rsidRPr="001A78E9">
              <w:rPr>
                <w:rFonts w:ascii="Arial" w:eastAsia="Times New Roman" w:hAnsi="Arial" w:cs="Arial"/>
                <w:color w:val="000000"/>
                <w:sz w:val="20"/>
                <w:szCs w:val="20"/>
              </w:rPr>
              <w:t>Wyjscie</w:t>
            </w:r>
            <w:proofErr w:type="spellEnd"/>
            <w:r w:rsidRPr="001A78E9">
              <w:rPr>
                <w:rFonts w:ascii="Arial" w:eastAsia="Times New Roman" w:hAnsi="Arial" w:cs="Arial"/>
                <w:color w:val="000000"/>
                <w:sz w:val="20"/>
                <w:szCs w:val="20"/>
              </w:rPr>
              <w:t xml:space="preserve"> min. 2x USB</w:t>
            </w:r>
          </w:p>
        </w:tc>
      </w:tr>
      <w:tr w:rsidR="00B56891" w:rsidRPr="001A78E9" w14:paraId="5102ECF5" w14:textId="77777777" w:rsidTr="00B56891">
        <w:trPr>
          <w:trHeight w:val="1275"/>
        </w:trPr>
        <w:tc>
          <w:tcPr>
            <w:tcW w:w="567" w:type="dxa"/>
            <w:hideMark/>
          </w:tcPr>
          <w:p w14:paraId="20DD8ABF" w14:textId="01B8A0D6" w:rsidR="00B56891" w:rsidRPr="001A78E9" w:rsidRDefault="006F192A" w:rsidP="00B56891">
            <w:pPr>
              <w:rPr>
                <w:rFonts w:ascii="Arial" w:eastAsia="Times New Roman" w:hAnsi="Arial" w:cs="Arial"/>
                <w:color w:val="000000"/>
                <w:sz w:val="20"/>
                <w:szCs w:val="20"/>
              </w:rPr>
            </w:pPr>
            <w:r>
              <w:rPr>
                <w:rFonts w:ascii="Arial" w:eastAsia="Times New Roman" w:hAnsi="Arial" w:cs="Arial"/>
                <w:color w:val="000000"/>
                <w:sz w:val="20"/>
                <w:szCs w:val="20"/>
              </w:rPr>
              <w:t>10.</w:t>
            </w:r>
          </w:p>
        </w:tc>
        <w:tc>
          <w:tcPr>
            <w:tcW w:w="2219" w:type="dxa"/>
            <w:hideMark/>
          </w:tcPr>
          <w:p w14:paraId="6E20802D" w14:textId="77777777" w:rsidR="00B56891" w:rsidRPr="001A78E9" w:rsidRDefault="00B56891" w:rsidP="00B56891">
            <w:pPr>
              <w:rPr>
                <w:rFonts w:ascii="Arial" w:eastAsia="Times New Roman" w:hAnsi="Arial" w:cs="Arial"/>
                <w:color w:val="000000"/>
                <w:sz w:val="20"/>
                <w:szCs w:val="20"/>
              </w:rPr>
            </w:pPr>
            <w:r w:rsidRPr="001A78E9">
              <w:rPr>
                <w:rFonts w:ascii="Arial" w:eastAsia="Times New Roman" w:hAnsi="Arial" w:cs="Arial"/>
                <w:color w:val="000000"/>
                <w:sz w:val="20"/>
                <w:szCs w:val="20"/>
              </w:rPr>
              <w:t>Kamizelki - 8 szt.</w:t>
            </w:r>
          </w:p>
        </w:tc>
        <w:tc>
          <w:tcPr>
            <w:tcW w:w="7415" w:type="dxa"/>
            <w:hideMark/>
          </w:tcPr>
          <w:p w14:paraId="6FE2206D" w14:textId="43991B7A" w:rsidR="00B56891" w:rsidRPr="001A78E9" w:rsidRDefault="00B56891" w:rsidP="00B56891">
            <w:pPr>
              <w:rPr>
                <w:rFonts w:ascii="Arial" w:eastAsia="Times New Roman" w:hAnsi="Arial" w:cs="Arial"/>
                <w:color w:val="000000"/>
                <w:sz w:val="20"/>
                <w:szCs w:val="20"/>
              </w:rPr>
            </w:pPr>
            <w:r w:rsidRPr="00A17F33">
              <w:rPr>
                <w:rFonts w:ascii="Arial" w:eastAsia="Times New Roman" w:hAnsi="Arial" w:cs="Arial"/>
                <w:color w:val="000000"/>
                <w:sz w:val="20"/>
                <w:szCs w:val="20"/>
              </w:rPr>
              <w:t>Norma PNE-EN ISO 12402-3</w:t>
            </w:r>
            <w:r w:rsidR="00A17F33" w:rsidRPr="00A17F33">
              <w:rPr>
                <w:rFonts w:ascii="Arial" w:eastAsia="Times New Roman" w:hAnsi="Arial" w:cs="Arial"/>
                <w:color w:val="000000"/>
                <w:sz w:val="20"/>
                <w:szCs w:val="20"/>
              </w:rPr>
              <w:t xml:space="preserve"> lub</w:t>
            </w:r>
            <w:r w:rsidR="00A17F33">
              <w:rPr>
                <w:rFonts w:ascii="Arial" w:eastAsia="Times New Roman" w:hAnsi="Arial" w:cs="Arial"/>
                <w:color w:val="000000"/>
                <w:sz w:val="20"/>
                <w:szCs w:val="20"/>
              </w:rPr>
              <w:t xml:space="preserve"> równoważna</w:t>
            </w:r>
            <w:r w:rsidRPr="001A78E9">
              <w:rPr>
                <w:rFonts w:ascii="Arial" w:eastAsia="Times New Roman" w:hAnsi="Arial" w:cs="Arial"/>
                <w:color w:val="000000"/>
                <w:sz w:val="20"/>
                <w:szCs w:val="20"/>
              </w:rPr>
              <w:br/>
              <w:t>Waga: max. 700g</w:t>
            </w:r>
            <w:r w:rsidRPr="001A78E9">
              <w:rPr>
                <w:rFonts w:ascii="Arial" w:eastAsia="Times New Roman" w:hAnsi="Arial" w:cs="Arial"/>
                <w:color w:val="000000"/>
                <w:sz w:val="20"/>
                <w:szCs w:val="20"/>
              </w:rPr>
              <w:br/>
              <w:t>Nabój gazu CO2: 33g</w:t>
            </w:r>
            <w:r w:rsidRPr="001A78E9">
              <w:rPr>
                <w:rFonts w:ascii="Arial" w:eastAsia="Times New Roman" w:hAnsi="Arial" w:cs="Arial"/>
                <w:color w:val="000000"/>
                <w:sz w:val="20"/>
                <w:szCs w:val="20"/>
              </w:rPr>
              <w:br/>
              <w:t xml:space="preserve">dla osób powyżej 40KG </w:t>
            </w:r>
            <w:r w:rsidRPr="001A78E9">
              <w:rPr>
                <w:rFonts w:ascii="Arial" w:eastAsia="Times New Roman" w:hAnsi="Arial" w:cs="Arial"/>
                <w:color w:val="000000"/>
                <w:sz w:val="20"/>
                <w:szCs w:val="20"/>
              </w:rPr>
              <w:br/>
              <w:t>minimalny zakres obwodu klatki 80 - 125cm</w:t>
            </w:r>
          </w:p>
        </w:tc>
      </w:tr>
      <w:tr w:rsidR="00B56891" w:rsidRPr="001A78E9" w14:paraId="41ED80B9" w14:textId="77777777" w:rsidTr="00B56891">
        <w:trPr>
          <w:trHeight w:val="8190"/>
        </w:trPr>
        <w:tc>
          <w:tcPr>
            <w:tcW w:w="567" w:type="dxa"/>
            <w:hideMark/>
          </w:tcPr>
          <w:p w14:paraId="78495A7A" w14:textId="118FB62C" w:rsidR="00B56891" w:rsidRPr="001A78E9" w:rsidRDefault="00B56891" w:rsidP="00B56891">
            <w:pPr>
              <w:rPr>
                <w:rFonts w:ascii="Arial" w:eastAsia="Times New Roman" w:hAnsi="Arial" w:cs="Arial"/>
                <w:color w:val="000000"/>
                <w:sz w:val="20"/>
                <w:szCs w:val="20"/>
              </w:rPr>
            </w:pPr>
          </w:p>
        </w:tc>
        <w:tc>
          <w:tcPr>
            <w:tcW w:w="2219" w:type="dxa"/>
            <w:hideMark/>
          </w:tcPr>
          <w:p w14:paraId="3120F49B" w14:textId="6AF01B2B" w:rsidR="00B56891" w:rsidRPr="001A78E9" w:rsidRDefault="00B56891" w:rsidP="00B56891">
            <w:pPr>
              <w:rPr>
                <w:rFonts w:ascii="Arial" w:eastAsia="Times New Roman" w:hAnsi="Arial" w:cs="Arial"/>
                <w:color w:val="000000"/>
                <w:sz w:val="20"/>
                <w:szCs w:val="20"/>
              </w:rPr>
            </w:pPr>
          </w:p>
        </w:tc>
        <w:tc>
          <w:tcPr>
            <w:tcW w:w="7415" w:type="dxa"/>
            <w:hideMark/>
          </w:tcPr>
          <w:p w14:paraId="5854A291" w14:textId="37CF1321" w:rsidR="00B56891" w:rsidRPr="001A78E9" w:rsidRDefault="00B56891" w:rsidP="00B56891">
            <w:pPr>
              <w:rPr>
                <w:rFonts w:ascii="Arial" w:eastAsia="Times New Roman" w:hAnsi="Arial" w:cs="Arial"/>
                <w:color w:val="000000"/>
                <w:sz w:val="20"/>
                <w:szCs w:val="20"/>
              </w:rPr>
            </w:pPr>
          </w:p>
        </w:tc>
      </w:tr>
    </w:tbl>
    <w:p w14:paraId="262915BD" w14:textId="77777777" w:rsidR="00DE51F1" w:rsidRPr="00F60D61" w:rsidRDefault="00DE51F1" w:rsidP="00F60D61">
      <w:pPr>
        <w:jc w:val="center"/>
        <w:rPr>
          <w:b/>
          <w:sz w:val="20"/>
          <w:szCs w:val="20"/>
        </w:rPr>
      </w:pPr>
    </w:p>
    <w:sectPr w:rsidR="00DE51F1" w:rsidRPr="00F60D61">
      <w:headerReference w:type="default" r:id="rId13"/>
      <w:footerReference w:type="default" r:id="rId14"/>
      <w:pgSz w:w="11906" w:h="16838"/>
      <w:pgMar w:top="1417" w:right="1417" w:bottom="1417" w:left="1417" w:header="708" w:footer="37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0CE39" w14:textId="77777777" w:rsidR="009B0C0A" w:rsidRDefault="009B0C0A">
      <w:pPr>
        <w:spacing w:after="0" w:line="240" w:lineRule="auto"/>
      </w:pPr>
      <w:r>
        <w:separator/>
      </w:r>
    </w:p>
  </w:endnote>
  <w:endnote w:type="continuationSeparator" w:id="0">
    <w:p w14:paraId="44A920EA" w14:textId="77777777" w:rsidR="009B0C0A" w:rsidRDefault="009B0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BF46" w14:textId="57FB533A" w:rsidR="00B56891" w:rsidRDefault="00B56891">
    <w:pPr>
      <w:pBdr>
        <w:top w:val="nil"/>
        <w:left w:val="nil"/>
        <w:bottom w:val="nil"/>
        <w:right w:val="nil"/>
        <w:between w:val="nil"/>
      </w:pBdr>
      <w:tabs>
        <w:tab w:val="center" w:pos="4536"/>
        <w:tab w:val="right" w:pos="9072"/>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17D4D" w14:textId="77777777" w:rsidR="009B0C0A" w:rsidRDefault="009B0C0A">
      <w:pPr>
        <w:spacing w:after="0" w:line="240" w:lineRule="auto"/>
      </w:pPr>
      <w:r>
        <w:separator/>
      </w:r>
    </w:p>
  </w:footnote>
  <w:footnote w:type="continuationSeparator" w:id="0">
    <w:p w14:paraId="3927206C" w14:textId="77777777" w:rsidR="009B0C0A" w:rsidRDefault="009B0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A92FA" w14:textId="316C2880" w:rsidR="00B56891" w:rsidRDefault="00BC3775">
    <w:pPr>
      <w:pBdr>
        <w:top w:val="nil"/>
        <w:left w:val="nil"/>
        <w:bottom w:val="nil"/>
        <w:right w:val="nil"/>
        <w:between w:val="nil"/>
      </w:pBdr>
      <w:tabs>
        <w:tab w:val="center" w:pos="4536"/>
        <w:tab w:val="right" w:pos="9072"/>
      </w:tabs>
      <w:spacing w:after="0" w:line="240" w:lineRule="auto"/>
      <w:rPr>
        <w:color w:val="000000"/>
      </w:rPr>
    </w:pPr>
    <w:r w:rsidRPr="00F2403B">
      <w:rPr>
        <w:rFonts w:cstheme="minorHAnsi"/>
        <w:b/>
        <w:sz w:val="20"/>
        <w:szCs w:val="20"/>
        <w:lang w:eastAsia="ar-SA"/>
      </w:rPr>
      <w:drawing>
        <wp:inline distT="0" distB="0" distL="0" distR="0" wp14:anchorId="1D5A9330" wp14:editId="36CD665D">
          <wp:extent cx="5731510" cy="675005"/>
          <wp:effectExtent l="0" t="0" r="2540" b="0"/>
          <wp:docPr id="14418581"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750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8E6"/>
    <w:multiLevelType w:val="multilevel"/>
    <w:tmpl w:val="3844000A"/>
    <w:lvl w:ilvl="0">
      <w:start w:val="1"/>
      <w:numFmt w:val="decimal"/>
      <w:lvlText w:val="%1."/>
      <w:lvlJc w:val="left"/>
      <w:pPr>
        <w:tabs>
          <w:tab w:val="num" w:pos="720"/>
        </w:tabs>
        <w:ind w:left="720" w:hanging="360"/>
      </w:pPr>
      <w:rPr>
        <w:rFonts w:cs="Times New Roman"/>
        <w:b w:val="0"/>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5D15836"/>
    <w:multiLevelType w:val="hybridMultilevel"/>
    <w:tmpl w:val="8EBEA7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D73EFE"/>
    <w:multiLevelType w:val="hybridMultilevel"/>
    <w:tmpl w:val="B4AA752A"/>
    <w:lvl w:ilvl="0" w:tplc="530427F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F51B7D"/>
    <w:multiLevelType w:val="multilevel"/>
    <w:tmpl w:val="BECAC2B8"/>
    <w:lvl w:ilvl="0">
      <w:start w:val="1"/>
      <w:numFmt w:val="decimal"/>
      <w:lvlText w:val="%1)"/>
      <w:lvlJc w:val="left"/>
      <w:pPr>
        <w:tabs>
          <w:tab w:val="num" w:pos="720"/>
        </w:tabs>
        <w:ind w:left="720" w:hanging="360"/>
      </w:pPr>
      <w:rPr>
        <w:sz w:val="20"/>
        <w:szCs w:val="20"/>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D34CF7"/>
    <w:multiLevelType w:val="hybridMultilevel"/>
    <w:tmpl w:val="B67E9B42"/>
    <w:lvl w:ilvl="0" w:tplc="7BF6ED5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10F661B0"/>
    <w:multiLevelType w:val="hybridMultilevel"/>
    <w:tmpl w:val="4A2CDD58"/>
    <w:lvl w:ilvl="0" w:tplc="6A40AA9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 w15:restartNumberingAfterBreak="0">
    <w:nsid w:val="152602AB"/>
    <w:multiLevelType w:val="multilevel"/>
    <w:tmpl w:val="10F83B00"/>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7" w15:restartNumberingAfterBreak="0">
    <w:nsid w:val="16353664"/>
    <w:multiLevelType w:val="hybridMultilevel"/>
    <w:tmpl w:val="8EBEA7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46778"/>
    <w:multiLevelType w:val="multilevel"/>
    <w:tmpl w:val="85B04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D02C2"/>
    <w:multiLevelType w:val="hybridMultilevel"/>
    <w:tmpl w:val="85FA3238"/>
    <w:lvl w:ilvl="0" w:tplc="F0A203EA">
      <w:start w:val="1"/>
      <w:numFmt w:val="decimal"/>
      <w:lvlText w:val="%1)"/>
      <w:lvlJc w:val="left"/>
      <w:pPr>
        <w:ind w:left="1146" w:hanging="360"/>
      </w:pPr>
      <w:rPr>
        <w:b w:val="0"/>
        <w:bCs/>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E415688"/>
    <w:multiLevelType w:val="multilevel"/>
    <w:tmpl w:val="CFC2B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1C356A"/>
    <w:multiLevelType w:val="hybridMultilevel"/>
    <w:tmpl w:val="BF9443FA"/>
    <w:lvl w:ilvl="0" w:tplc="0415000F">
      <w:start w:val="1"/>
      <w:numFmt w:val="decimal"/>
      <w:lvlText w:val="%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C72716"/>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130D05"/>
    <w:multiLevelType w:val="hybridMultilevel"/>
    <w:tmpl w:val="416415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903C82"/>
    <w:multiLevelType w:val="hybridMultilevel"/>
    <w:tmpl w:val="985C83D4"/>
    <w:lvl w:ilvl="0" w:tplc="6D68AC9E">
      <w:start w:val="2"/>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415226CE"/>
    <w:multiLevelType w:val="hybridMultilevel"/>
    <w:tmpl w:val="53229494"/>
    <w:lvl w:ilvl="0" w:tplc="42841142">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080C4F"/>
    <w:multiLevelType w:val="multilevel"/>
    <w:tmpl w:val="38CEB76E"/>
    <w:lvl w:ilvl="0">
      <w:start w:val="1"/>
      <w:numFmt w:val="decimal"/>
      <w:lvlText w:val="%1."/>
      <w:lvlJc w:val="left"/>
      <w:pPr>
        <w:tabs>
          <w:tab w:val="num" w:pos="0"/>
        </w:tabs>
        <w:ind w:left="454" w:hanging="454"/>
      </w:pPr>
      <w:rPr>
        <w:b/>
        <w:position w:val="0"/>
        <w:sz w:val="20"/>
        <w:szCs w:val="20"/>
        <w:u w:val="none"/>
        <w:vertAlign w:val="baseline"/>
      </w:rPr>
    </w:lvl>
    <w:lvl w:ilvl="1">
      <w:start w:val="1"/>
      <w:numFmt w:val="decimal"/>
      <w:lvlText w:val="%2)"/>
      <w:lvlJc w:val="left"/>
      <w:pPr>
        <w:tabs>
          <w:tab w:val="num" w:pos="0"/>
        </w:tabs>
        <w:ind w:left="884" w:hanging="360"/>
      </w:pPr>
      <w:rPr>
        <w:rFonts w:ascii="Calibri" w:eastAsia="SimSun" w:hAnsi="Calibri" w:cs="Calibri"/>
        <w: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18" w15:restartNumberingAfterBreak="0">
    <w:nsid w:val="5102073D"/>
    <w:multiLevelType w:val="hybridMultilevel"/>
    <w:tmpl w:val="DF0677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49B1465"/>
    <w:multiLevelType w:val="multilevel"/>
    <w:tmpl w:val="EA601E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A24526"/>
    <w:multiLevelType w:val="multilevel"/>
    <w:tmpl w:val="54A260CA"/>
    <w:lvl w:ilvl="0">
      <w:start w:val="8"/>
      <w:numFmt w:val="decimal"/>
      <w:lvlText w:val="%1"/>
      <w:lvlJc w:val="left"/>
      <w:pPr>
        <w:ind w:left="360" w:hanging="360"/>
      </w:pPr>
      <w:rPr>
        <w:rFonts w:hint="default"/>
      </w:rPr>
    </w:lvl>
    <w:lvl w:ilvl="1">
      <w:start w:val="1"/>
      <w:numFmt w:val="decimal"/>
      <w:lvlText w:val="%2."/>
      <w:lvlJc w:val="left"/>
      <w:pPr>
        <w:ind w:left="786" w:hanging="360"/>
      </w:pPr>
      <w:rPr>
        <w:rFonts w:ascii="Calibri" w:eastAsia="Calibri" w:hAnsi="Calibri" w:cs="Calibr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7D4356F"/>
    <w:multiLevelType w:val="hybridMultilevel"/>
    <w:tmpl w:val="9CAC0694"/>
    <w:lvl w:ilvl="0" w:tplc="642C54D4">
      <w:start w:val="1"/>
      <w:numFmt w:val="upperRoman"/>
      <w:lvlText w:val="%1."/>
      <w:lvlJc w:val="left"/>
      <w:pPr>
        <w:ind w:left="422" w:hanging="166"/>
        <w:jc w:val="right"/>
      </w:pPr>
      <w:rPr>
        <w:rFonts w:ascii="Calibri" w:eastAsia="Calibri" w:hAnsi="Calibri" w:cs="Calibri" w:hint="default"/>
        <w:b/>
        <w:bCs/>
        <w:i w:val="0"/>
        <w:iCs w:val="0"/>
        <w:spacing w:val="0"/>
        <w:w w:val="100"/>
        <w:sz w:val="22"/>
        <w:szCs w:val="22"/>
        <w:lang w:val="pl-PL" w:eastAsia="en-US" w:bidi="ar-SA"/>
      </w:rPr>
    </w:lvl>
    <w:lvl w:ilvl="1" w:tplc="BBB49446">
      <w:start w:val="1"/>
      <w:numFmt w:val="decimal"/>
      <w:lvlText w:val="%2."/>
      <w:lvlJc w:val="left"/>
      <w:pPr>
        <w:ind w:left="976" w:hanging="358"/>
      </w:pPr>
      <w:rPr>
        <w:rFonts w:hint="default"/>
        <w:spacing w:val="0"/>
        <w:w w:val="100"/>
        <w:lang w:val="pl-PL" w:eastAsia="en-US" w:bidi="ar-SA"/>
      </w:rPr>
    </w:lvl>
    <w:lvl w:ilvl="2" w:tplc="D4542A3A">
      <w:start w:val="1"/>
      <w:numFmt w:val="lowerLetter"/>
      <w:lvlText w:val="%3)"/>
      <w:lvlJc w:val="left"/>
      <w:pPr>
        <w:ind w:left="1322" w:hanging="358"/>
      </w:pPr>
      <w:rPr>
        <w:rFonts w:ascii="Calibri" w:eastAsia="Calibri" w:hAnsi="Calibri" w:cs="Calibri" w:hint="default"/>
        <w:b w:val="0"/>
        <w:bCs w:val="0"/>
        <w:i w:val="0"/>
        <w:iCs w:val="0"/>
        <w:spacing w:val="-1"/>
        <w:w w:val="100"/>
        <w:sz w:val="20"/>
        <w:szCs w:val="20"/>
        <w:lang w:val="pl-PL" w:eastAsia="en-US" w:bidi="ar-SA"/>
      </w:rPr>
    </w:lvl>
    <w:lvl w:ilvl="3" w:tplc="248EAD9C">
      <w:numFmt w:val="bullet"/>
      <w:lvlText w:val="•"/>
      <w:lvlJc w:val="left"/>
      <w:pPr>
        <w:ind w:left="1320" w:hanging="358"/>
      </w:pPr>
      <w:rPr>
        <w:rFonts w:hint="default"/>
        <w:lang w:val="pl-PL" w:eastAsia="en-US" w:bidi="ar-SA"/>
      </w:rPr>
    </w:lvl>
    <w:lvl w:ilvl="4" w:tplc="B9D485A0">
      <w:numFmt w:val="bullet"/>
      <w:lvlText w:val="•"/>
      <w:lvlJc w:val="left"/>
      <w:pPr>
        <w:ind w:left="2481" w:hanging="358"/>
      </w:pPr>
      <w:rPr>
        <w:rFonts w:hint="default"/>
        <w:lang w:val="pl-PL" w:eastAsia="en-US" w:bidi="ar-SA"/>
      </w:rPr>
    </w:lvl>
    <w:lvl w:ilvl="5" w:tplc="CC602A3E">
      <w:numFmt w:val="bullet"/>
      <w:lvlText w:val="•"/>
      <w:lvlJc w:val="left"/>
      <w:pPr>
        <w:ind w:left="3643" w:hanging="358"/>
      </w:pPr>
      <w:rPr>
        <w:rFonts w:hint="default"/>
        <w:lang w:val="pl-PL" w:eastAsia="en-US" w:bidi="ar-SA"/>
      </w:rPr>
    </w:lvl>
    <w:lvl w:ilvl="6" w:tplc="DF764026">
      <w:numFmt w:val="bullet"/>
      <w:lvlText w:val="•"/>
      <w:lvlJc w:val="left"/>
      <w:pPr>
        <w:ind w:left="4804" w:hanging="358"/>
      </w:pPr>
      <w:rPr>
        <w:rFonts w:hint="default"/>
        <w:lang w:val="pl-PL" w:eastAsia="en-US" w:bidi="ar-SA"/>
      </w:rPr>
    </w:lvl>
    <w:lvl w:ilvl="7" w:tplc="4CC45F56">
      <w:numFmt w:val="bullet"/>
      <w:lvlText w:val="•"/>
      <w:lvlJc w:val="left"/>
      <w:pPr>
        <w:ind w:left="5966" w:hanging="358"/>
      </w:pPr>
      <w:rPr>
        <w:rFonts w:hint="default"/>
        <w:lang w:val="pl-PL" w:eastAsia="en-US" w:bidi="ar-SA"/>
      </w:rPr>
    </w:lvl>
    <w:lvl w:ilvl="8" w:tplc="027CA1F8">
      <w:numFmt w:val="bullet"/>
      <w:lvlText w:val="•"/>
      <w:lvlJc w:val="left"/>
      <w:pPr>
        <w:ind w:left="7128" w:hanging="358"/>
      </w:pPr>
      <w:rPr>
        <w:rFonts w:hint="default"/>
        <w:lang w:val="pl-PL" w:eastAsia="en-US" w:bidi="ar-SA"/>
      </w:rPr>
    </w:lvl>
  </w:abstractNum>
  <w:abstractNum w:abstractNumId="22" w15:restartNumberingAfterBreak="0">
    <w:nsid w:val="615F4B83"/>
    <w:multiLevelType w:val="hybridMultilevel"/>
    <w:tmpl w:val="04A47D9E"/>
    <w:lvl w:ilvl="0" w:tplc="36A6DE28">
      <w:start w:val="1"/>
      <w:numFmt w:val="decimal"/>
      <w:lvlText w:val="%1."/>
      <w:lvlJc w:val="left"/>
      <w:pPr>
        <w:ind w:left="786" w:hanging="360"/>
      </w:pPr>
      <w:rPr>
        <w:rFonts w:hint="default"/>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63DE0F2D"/>
    <w:multiLevelType w:val="hybridMultilevel"/>
    <w:tmpl w:val="EE361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B8A620F"/>
    <w:multiLevelType w:val="hybridMultilevel"/>
    <w:tmpl w:val="4DF632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F89340B"/>
    <w:multiLevelType w:val="hybridMultilevel"/>
    <w:tmpl w:val="80466118"/>
    <w:lvl w:ilvl="0" w:tplc="34749D3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6" w15:restartNumberingAfterBreak="0">
    <w:nsid w:val="77FC407A"/>
    <w:multiLevelType w:val="hybridMultilevel"/>
    <w:tmpl w:val="098CA830"/>
    <w:lvl w:ilvl="0" w:tplc="A9FCC810">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D95A0674">
      <w:start w:val="1"/>
      <w:numFmt w:val="decimal"/>
      <w:lvlText w:val="%6)"/>
      <w:lvlJc w:val="left"/>
      <w:pPr>
        <w:ind w:left="4566" w:hanging="360"/>
      </w:pPr>
      <w:rPr>
        <w:rFonts w:hint="default"/>
      </w:r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240288745">
    <w:abstractNumId w:val="20"/>
  </w:num>
  <w:num w:numId="2" w16cid:durableId="1605767850">
    <w:abstractNumId w:val="22"/>
  </w:num>
  <w:num w:numId="3" w16cid:durableId="1385835587">
    <w:abstractNumId w:val="11"/>
  </w:num>
  <w:num w:numId="4" w16cid:durableId="1747536130">
    <w:abstractNumId w:val="6"/>
  </w:num>
  <w:num w:numId="5" w16cid:durableId="444885999">
    <w:abstractNumId w:val="18"/>
  </w:num>
  <w:num w:numId="6" w16cid:durableId="18511749">
    <w:abstractNumId w:val="23"/>
  </w:num>
  <w:num w:numId="7" w16cid:durableId="1863088474">
    <w:abstractNumId w:val="19"/>
  </w:num>
  <w:num w:numId="8" w16cid:durableId="2010599435">
    <w:abstractNumId w:val="17"/>
    <w:lvlOverride w:ilvl="0">
      <w:startOverride w:val="1"/>
    </w:lvlOverride>
  </w:num>
  <w:num w:numId="9" w16cid:durableId="1083261610">
    <w:abstractNumId w:val="13"/>
  </w:num>
  <w:num w:numId="10" w16cid:durableId="2117172928">
    <w:abstractNumId w:val="9"/>
  </w:num>
  <w:num w:numId="11" w16cid:durableId="2107995544">
    <w:abstractNumId w:val="12"/>
  </w:num>
  <w:num w:numId="12" w16cid:durableId="774132193">
    <w:abstractNumId w:val="5"/>
  </w:num>
  <w:num w:numId="13" w16cid:durableId="617880894">
    <w:abstractNumId w:val="25"/>
  </w:num>
  <w:num w:numId="14" w16cid:durableId="173880896">
    <w:abstractNumId w:val="26"/>
  </w:num>
  <w:num w:numId="15" w16cid:durableId="1130703201">
    <w:abstractNumId w:val="2"/>
  </w:num>
  <w:num w:numId="16" w16cid:durableId="132522566">
    <w:abstractNumId w:val="16"/>
  </w:num>
  <w:num w:numId="17" w16cid:durableId="2091808351">
    <w:abstractNumId w:val="21"/>
  </w:num>
  <w:num w:numId="18" w16cid:durableId="1191577135">
    <w:abstractNumId w:val="3"/>
  </w:num>
  <w:num w:numId="19" w16cid:durableId="1579943443">
    <w:abstractNumId w:val="14"/>
  </w:num>
  <w:num w:numId="20" w16cid:durableId="1324357269">
    <w:abstractNumId w:val="8"/>
  </w:num>
  <w:num w:numId="21" w16cid:durableId="186791395">
    <w:abstractNumId w:val="10"/>
  </w:num>
  <w:num w:numId="22" w16cid:durableId="85853881">
    <w:abstractNumId w:val="0"/>
  </w:num>
  <w:num w:numId="23" w16cid:durableId="755983389">
    <w:abstractNumId w:val="1"/>
  </w:num>
  <w:num w:numId="24" w16cid:durableId="507058131">
    <w:abstractNumId w:val="7"/>
  </w:num>
  <w:num w:numId="25" w16cid:durableId="318392048">
    <w:abstractNumId w:val="24"/>
  </w:num>
  <w:num w:numId="26" w16cid:durableId="101151945">
    <w:abstractNumId w:val="4"/>
  </w:num>
  <w:num w:numId="27" w16cid:durableId="491533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4FE"/>
    <w:rsid w:val="00020392"/>
    <w:rsid w:val="000366DE"/>
    <w:rsid w:val="0004667F"/>
    <w:rsid w:val="00092063"/>
    <w:rsid w:val="00092769"/>
    <w:rsid w:val="000C703F"/>
    <w:rsid w:val="000D3072"/>
    <w:rsid w:val="000D5830"/>
    <w:rsid w:val="000F12F9"/>
    <w:rsid w:val="000F3F54"/>
    <w:rsid w:val="00117AFA"/>
    <w:rsid w:val="00176D03"/>
    <w:rsid w:val="001F024F"/>
    <w:rsid w:val="002A47C2"/>
    <w:rsid w:val="002A4B89"/>
    <w:rsid w:val="002B4E1C"/>
    <w:rsid w:val="003638D8"/>
    <w:rsid w:val="003D2E9D"/>
    <w:rsid w:val="003E66A9"/>
    <w:rsid w:val="003F5EE4"/>
    <w:rsid w:val="004B46EA"/>
    <w:rsid w:val="004B63AE"/>
    <w:rsid w:val="004C292E"/>
    <w:rsid w:val="00501A3B"/>
    <w:rsid w:val="00567CCA"/>
    <w:rsid w:val="005B2DF3"/>
    <w:rsid w:val="005C6EE3"/>
    <w:rsid w:val="005D3DBB"/>
    <w:rsid w:val="00621CC1"/>
    <w:rsid w:val="00657263"/>
    <w:rsid w:val="0066375E"/>
    <w:rsid w:val="00685072"/>
    <w:rsid w:val="006B59DC"/>
    <w:rsid w:val="006B6FF3"/>
    <w:rsid w:val="006D633F"/>
    <w:rsid w:val="006F192A"/>
    <w:rsid w:val="00725EC4"/>
    <w:rsid w:val="00732841"/>
    <w:rsid w:val="00732B50"/>
    <w:rsid w:val="007704B6"/>
    <w:rsid w:val="00794F18"/>
    <w:rsid w:val="00815CFA"/>
    <w:rsid w:val="00817C3A"/>
    <w:rsid w:val="00823690"/>
    <w:rsid w:val="00830EF8"/>
    <w:rsid w:val="00834DE6"/>
    <w:rsid w:val="00847DAD"/>
    <w:rsid w:val="008621F7"/>
    <w:rsid w:val="008A07E4"/>
    <w:rsid w:val="008B253F"/>
    <w:rsid w:val="009027F1"/>
    <w:rsid w:val="00945559"/>
    <w:rsid w:val="00955C9C"/>
    <w:rsid w:val="009B0C0A"/>
    <w:rsid w:val="009C3113"/>
    <w:rsid w:val="009C6631"/>
    <w:rsid w:val="009D5405"/>
    <w:rsid w:val="00A17F33"/>
    <w:rsid w:val="00A52FB0"/>
    <w:rsid w:val="00A61BFF"/>
    <w:rsid w:val="00A80A88"/>
    <w:rsid w:val="00B104FE"/>
    <w:rsid w:val="00B56891"/>
    <w:rsid w:val="00B647F5"/>
    <w:rsid w:val="00B76978"/>
    <w:rsid w:val="00BC3775"/>
    <w:rsid w:val="00BC5211"/>
    <w:rsid w:val="00BE75EB"/>
    <w:rsid w:val="00BF289B"/>
    <w:rsid w:val="00C0336F"/>
    <w:rsid w:val="00C927CB"/>
    <w:rsid w:val="00CA5E2C"/>
    <w:rsid w:val="00CB3ECD"/>
    <w:rsid w:val="00D03BE1"/>
    <w:rsid w:val="00D3669A"/>
    <w:rsid w:val="00D924BB"/>
    <w:rsid w:val="00DD37BF"/>
    <w:rsid w:val="00DE51F1"/>
    <w:rsid w:val="00E33583"/>
    <w:rsid w:val="00E33CB4"/>
    <w:rsid w:val="00E64879"/>
    <w:rsid w:val="00EE104A"/>
    <w:rsid w:val="00F26A02"/>
    <w:rsid w:val="00F316C4"/>
    <w:rsid w:val="00F60D61"/>
    <w:rsid w:val="00FA02BD"/>
    <w:rsid w:val="00FA2C52"/>
    <w:rsid w:val="00FC39C5"/>
    <w:rsid w:val="00FE27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CA446"/>
  <w15:docId w15:val="{95CDBF01-1F95-452A-BEBF-9EDAD8047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429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429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4294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4294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4294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4294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4294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4294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4294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F429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qFormat/>
    <w:rsid w:val="00F4294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4294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4294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4294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4294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4294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4294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4294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4294C"/>
    <w:rPr>
      <w:rFonts w:eastAsiaTheme="majorEastAsia" w:cstheme="majorBidi"/>
      <w:color w:val="272727" w:themeColor="text1" w:themeTint="D8"/>
    </w:rPr>
  </w:style>
  <w:style w:type="character" w:customStyle="1" w:styleId="TytuZnak">
    <w:name w:val="Tytuł Znak"/>
    <w:basedOn w:val="Domylnaczcionkaakapitu"/>
    <w:link w:val="Tytu"/>
    <w:uiPriority w:val="10"/>
    <w:rsid w:val="00F429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rPr>
      <w:color w:val="595959"/>
      <w:sz w:val="28"/>
      <w:szCs w:val="28"/>
    </w:rPr>
  </w:style>
  <w:style w:type="character" w:customStyle="1" w:styleId="PodtytuZnak">
    <w:name w:val="Podtytuł Znak"/>
    <w:basedOn w:val="Domylnaczcionkaakapitu"/>
    <w:link w:val="Podtytu"/>
    <w:uiPriority w:val="11"/>
    <w:rsid w:val="00F4294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4294C"/>
    <w:pPr>
      <w:spacing w:before="160"/>
      <w:jc w:val="center"/>
    </w:pPr>
    <w:rPr>
      <w:i/>
      <w:iCs/>
      <w:color w:val="404040" w:themeColor="text1" w:themeTint="BF"/>
    </w:rPr>
  </w:style>
  <w:style w:type="character" w:customStyle="1" w:styleId="CytatZnak">
    <w:name w:val="Cytat Znak"/>
    <w:basedOn w:val="Domylnaczcionkaakapitu"/>
    <w:link w:val="Cytat"/>
    <w:uiPriority w:val="29"/>
    <w:rsid w:val="00F4294C"/>
    <w:rPr>
      <w:i/>
      <w:iCs/>
      <w:color w:val="404040" w:themeColor="text1" w:themeTint="BF"/>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qFormat/>
    <w:rsid w:val="00F4294C"/>
    <w:pPr>
      <w:ind w:left="720"/>
      <w:contextualSpacing/>
    </w:pPr>
  </w:style>
  <w:style w:type="character" w:styleId="Wyrnienieintensywne">
    <w:name w:val="Intense Emphasis"/>
    <w:basedOn w:val="Domylnaczcionkaakapitu"/>
    <w:uiPriority w:val="21"/>
    <w:qFormat/>
    <w:rsid w:val="00F4294C"/>
    <w:rPr>
      <w:i/>
      <w:iCs/>
      <w:color w:val="2F5496" w:themeColor="accent1" w:themeShade="BF"/>
    </w:rPr>
  </w:style>
  <w:style w:type="paragraph" w:styleId="Cytatintensywny">
    <w:name w:val="Intense Quote"/>
    <w:basedOn w:val="Normalny"/>
    <w:next w:val="Normalny"/>
    <w:link w:val="CytatintensywnyZnak"/>
    <w:uiPriority w:val="30"/>
    <w:qFormat/>
    <w:rsid w:val="00F429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4294C"/>
    <w:rPr>
      <w:i/>
      <w:iCs/>
      <w:color w:val="2F5496" w:themeColor="accent1" w:themeShade="BF"/>
    </w:rPr>
  </w:style>
  <w:style w:type="character" w:styleId="Odwoanieintensywne">
    <w:name w:val="Intense Reference"/>
    <w:basedOn w:val="Domylnaczcionkaakapitu"/>
    <w:uiPriority w:val="32"/>
    <w:qFormat/>
    <w:rsid w:val="00F4294C"/>
    <w:rPr>
      <w:b/>
      <w:bCs/>
      <w:smallCaps/>
      <w:color w:val="2F5496" w:themeColor="accent1" w:themeShade="BF"/>
      <w:spacing w:val="5"/>
    </w:rPr>
  </w:style>
  <w:style w:type="paragraph" w:styleId="Nagwek">
    <w:name w:val="header"/>
    <w:basedOn w:val="Normalny"/>
    <w:link w:val="NagwekZnak"/>
    <w:uiPriority w:val="99"/>
    <w:unhideWhenUsed/>
    <w:rsid w:val="00C059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5956"/>
  </w:style>
  <w:style w:type="paragraph" w:styleId="Stopka">
    <w:name w:val="footer"/>
    <w:basedOn w:val="Normalny"/>
    <w:link w:val="StopkaZnak"/>
    <w:uiPriority w:val="99"/>
    <w:unhideWhenUsed/>
    <w:rsid w:val="00C059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956"/>
  </w:style>
  <w:style w:type="table" w:styleId="Tabela-Siatka">
    <w:name w:val="Table Grid"/>
    <w:basedOn w:val="Standardowy"/>
    <w:uiPriority w:val="39"/>
    <w:rsid w:val="00C0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9C3113"/>
    <w:pPr>
      <w:spacing w:before="100" w:beforeAutospacing="1" w:after="100" w:afterAutospacing="1" w:line="276" w:lineRule="auto"/>
    </w:pPr>
    <w:rPr>
      <w:rFonts w:eastAsia="Times New Roman" w:cs="Times New Roman"/>
      <w:sz w:val="24"/>
      <w:szCs w:val="24"/>
    </w:rPr>
  </w:style>
  <w:style w:type="character" w:styleId="Odwoaniedokomentarza">
    <w:name w:val="annotation reference"/>
    <w:qFormat/>
    <w:rsid w:val="009C3113"/>
    <w:rPr>
      <w:rFonts w:cs="Times New Roman"/>
      <w:sz w:val="16"/>
      <w:szCs w:val="16"/>
    </w:rPr>
  </w:style>
  <w:style w:type="paragraph" w:styleId="Tekstkomentarza">
    <w:name w:val="annotation text"/>
    <w:basedOn w:val="Normalny"/>
    <w:link w:val="TekstkomentarzaZnak"/>
    <w:rsid w:val="009C3113"/>
    <w:pPr>
      <w:spacing w:after="200" w:line="240" w:lineRule="auto"/>
    </w:pPr>
    <w:rPr>
      <w:rFonts w:eastAsia="Times New Roman" w:cs="Times New Roman"/>
      <w:sz w:val="20"/>
      <w:szCs w:val="20"/>
    </w:rPr>
  </w:style>
  <w:style w:type="character" w:customStyle="1" w:styleId="TekstkomentarzaZnak">
    <w:name w:val="Tekst komentarza Znak"/>
    <w:basedOn w:val="Domylnaczcionkaakapitu"/>
    <w:link w:val="Tekstkomentarza"/>
    <w:qFormat/>
    <w:rsid w:val="009C3113"/>
    <w:rPr>
      <w:rFonts w:eastAsia="Times New Roman" w:cs="Times New Roman"/>
      <w:sz w:val="20"/>
      <w:szCs w:val="20"/>
    </w:rPr>
  </w:style>
  <w:style w:type="paragraph" w:customStyle="1" w:styleId="Default">
    <w:name w:val="Default"/>
    <w:rsid w:val="009C3113"/>
    <w:pPr>
      <w:autoSpaceDE w:val="0"/>
      <w:autoSpaceDN w:val="0"/>
      <w:adjustRightInd w:val="0"/>
      <w:spacing w:after="0" w:line="240" w:lineRule="auto"/>
    </w:pPr>
    <w:rPr>
      <w:rFonts w:eastAsia="Times New Roman"/>
      <w:color w:val="000000"/>
      <w:sz w:val="24"/>
      <w:szCs w:val="24"/>
    </w:rPr>
  </w:style>
  <w:style w:type="character" w:styleId="Hipercze">
    <w:name w:val="Hyperlink"/>
    <w:unhideWhenUsed/>
    <w:rsid w:val="009C3113"/>
    <w:rPr>
      <w:color w:val="0563C1"/>
      <w:u w:val="single"/>
    </w:rPr>
  </w:style>
  <w:style w:type="paragraph" w:customStyle="1" w:styleId="Standard">
    <w:name w:val="Standard"/>
    <w:link w:val="StandardZnak"/>
    <w:qFormat/>
    <w:rsid w:val="009C311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uiPriority w:val="34"/>
    <w:qFormat/>
    <w:locked/>
    <w:rsid w:val="009C3113"/>
  </w:style>
  <w:style w:type="character" w:customStyle="1" w:styleId="StandardZnak">
    <w:name w:val="Standard Znak"/>
    <w:link w:val="Standard"/>
    <w:qFormat/>
    <w:rsid w:val="009C3113"/>
    <w:rPr>
      <w:rFonts w:ascii="Times New Roman" w:eastAsia="Times New Roman" w:hAnsi="Times New Roman" w:cs="Times New Roman"/>
      <w:kern w:val="3"/>
      <w:sz w:val="24"/>
      <w:szCs w:val="24"/>
      <w:lang w:eastAsia="zh-CN"/>
    </w:rPr>
  </w:style>
  <w:style w:type="character" w:styleId="Uwydatnienie">
    <w:name w:val="Emphasis"/>
    <w:uiPriority w:val="20"/>
    <w:qFormat/>
    <w:rsid w:val="009C3113"/>
    <w:rPr>
      <w:i/>
      <w:iCs/>
    </w:rPr>
  </w:style>
  <w:style w:type="paragraph" w:styleId="Bezodstpw">
    <w:name w:val="No Spacing"/>
    <w:basedOn w:val="Normalny"/>
    <w:uiPriority w:val="1"/>
    <w:qFormat/>
    <w:rsid w:val="009C3113"/>
    <w:pPr>
      <w:spacing w:after="0" w:line="240" w:lineRule="auto"/>
    </w:pPr>
    <w:rPr>
      <w:rFonts w:eastAsia="Times New Roman" w:cs="Times New Roman"/>
      <w:color w:val="000000"/>
      <w:lang w:eastAsia="ja-JP"/>
    </w:rPr>
  </w:style>
  <w:style w:type="character" w:styleId="Pogrubienie">
    <w:name w:val="Strong"/>
    <w:uiPriority w:val="22"/>
    <w:qFormat/>
    <w:rsid w:val="009C3113"/>
    <w:rPr>
      <w:b/>
      <w:bCs/>
    </w:rPr>
  </w:style>
  <w:style w:type="paragraph" w:styleId="Tekstdymka">
    <w:name w:val="Balloon Text"/>
    <w:basedOn w:val="Normalny"/>
    <w:link w:val="TekstdymkaZnak"/>
    <w:uiPriority w:val="99"/>
    <w:semiHidden/>
    <w:unhideWhenUsed/>
    <w:rsid w:val="009C31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3113"/>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C5211"/>
    <w:pPr>
      <w:spacing w:after="160"/>
    </w:pPr>
    <w:rPr>
      <w:rFonts w:eastAsia="Calibri" w:cs="Calibri"/>
      <w:b/>
      <w:bCs/>
    </w:rPr>
  </w:style>
  <w:style w:type="character" w:customStyle="1" w:styleId="TematkomentarzaZnak">
    <w:name w:val="Temat komentarza Znak"/>
    <w:basedOn w:val="TekstkomentarzaZnak"/>
    <w:link w:val="Tematkomentarza"/>
    <w:uiPriority w:val="99"/>
    <w:semiHidden/>
    <w:rsid w:val="00BC5211"/>
    <w:rPr>
      <w:rFonts w:eastAsia="Times New Roman" w:cs="Times New Roman"/>
      <w:b/>
      <w:bCs/>
      <w:sz w:val="20"/>
      <w:szCs w:val="20"/>
    </w:rPr>
  </w:style>
  <w:style w:type="paragraph" w:customStyle="1" w:styleId="Nagwek11">
    <w:name w:val="Nagłówek 11"/>
    <w:basedOn w:val="Normalny"/>
    <w:qFormat/>
    <w:locked/>
    <w:rsid w:val="00C0336F"/>
    <w:pPr>
      <w:keepNext/>
      <w:suppressAutoHyphens/>
      <w:spacing w:after="0" w:line="240" w:lineRule="auto"/>
      <w:ind w:right="-1188"/>
      <w:outlineLvl w:val="0"/>
    </w:pPr>
    <w:rPr>
      <w:rFonts w:ascii="Times New Roman" w:hAnsi="Times New Roman" w:cs="Times New Roman"/>
      <w:b/>
      <w:bCs/>
      <w:sz w:val="24"/>
      <w:szCs w:val="24"/>
    </w:rPr>
  </w:style>
  <w:style w:type="character" w:customStyle="1" w:styleId="t286pc">
    <w:name w:val="t286pc"/>
    <w:basedOn w:val="Domylnaczcionkaakapitu"/>
    <w:rsid w:val="00363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891668">
      <w:bodyDiv w:val="1"/>
      <w:marLeft w:val="0"/>
      <w:marRight w:val="0"/>
      <w:marTop w:val="0"/>
      <w:marBottom w:val="0"/>
      <w:divBdr>
        <w:top w:val="none" w:sz="0" w:space="0" w:color="auto"/>
        <w:left w:val="none" w:sz="0" w:space="0" w:color="auto"/>
        <w:bottom w:val="none" w:sz="0" w:space="0" w:color="auto"/>
        <w:right w:val="none" w:sz="0" w:space="0" w:color="auto"/>
      </w:divBdr>
    </w:div>
    <w:div w:id="1793547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7Bp3QK5bnhxhPHzy2i3hrEsKag==">CgMxLjA4AHIhMVU1UlFzVEpqNzRDdTlkcnBQd0hRZjZOQzNYNjNmZW1f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19</Pages>
  <Words>5509</Words>
  <Characters>33057</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Dagmara Bielawska</dc:creator>
  <cp:lastModifiedBy>tomasz glinkowski</cp:lastModifiedBy>
  <cp:revision>23</cp:revision>
  <cp:lastPrinted>2025-11-17T14:30:00Z</cp:lastPrinted>
  <dcterms:created xsi:type="dcterms:W3CDTF">2026-04-20T11:43:00Z</dcterms:created>
  <dcterms:modified xsi:type="dcterms:W3CDTF">2026-04-28T18:24:00Z</dcterms:modified>
</cp:coreProperties>
</file>